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B2F5B" w:rsidR="003B2F5B" w:rsidP="003B2F5B" w:rsidRDefault="003B2F5B" w14:paraId="1931B61E" w14:textId="77777777">
      <w:pPr>
        <w:pStyle w:val="berschrift1"/>
      </w:pPr>
      <w:r w:rsidRPr="003B2F5B">
        <w:t xml:space="preserve">Infoblatt: Lernen mit Videos </w:t>
      </w:r>
    </w:p>
    <w:p w:rsidR="003B2F5B" w:rsidP="003B2F5B" w:rsidRDefault="003B2F5B" w14:paraId="23246189" w14:textId="77777777">
      <w:pPr>
        <w:jc w:val="both"/>
        <w:rPr>
          <w:rFonts w:eastAsia="Arial"/>
          <w:iCs/>
          <w:szCs w:val="24"/>
        </w:rPr>
      </w:pPr>
      <w:r>
        <w:rPr>
          <w:szCs w:val="24"/>
        </w:rPr>
        <w:t xml:space="preserve">Üblicherweise schauen wir uns Videos zur </w:t>
      </w:r>
      <w:r w:rsidRPr="00FB3A5D">
        <w:rPr>
          <w:rFonts w:eastAsia="Arial"/>
          <w:iCs/>
          <w:szCs w:val="24"/>
        </w:rPr>
        <w:t xml:space="preserve">Unterhaltung an. </w:t>
      </w:r>
      <w:r>
        <w:rPr>
          <w:rFonts w:eastAsia="Arial"/>
          <w:iCs/>
          <w:szCs w:val="24"/>
        </w:rPr>
        <w:t>Mit Lernvideos haben wir aber auch die Möglichkeit, uns Wissen anzueignen</w:t>
      </w:r>
      <w:r w:rsidRPr="00FB3A5D">
        <w:rPr>
          <w:rFonts w:eastAsia="Arial"/>
          <w:iCs/>
          <w:szCs w:val="24"/>
        </w:rPr>
        <w:t>.</w:t>
      </w:r>
      <w:r>
        <w:rPr>
          <w:rFonts w:eastAsia="Arial"/>
          <w:iCs/>
          <w:szCs w:val="24"/>
        </w:rPr>
        <w:t xml:space="preserve"> Gelernt wird dabei u. a. durch Nachahmen oder durch Wissenserwerb.</w:t>
      </w:r>
    </w:p>
    <w:p w:rsidRPr="000346EF" w:rsidR="003B2F5B" w:rsidP="003B2F5B" w:rsidRDefault="003B2F5B" w14:paraId="394B4136" w14:textId="77777777">
      <w:pPr>
        <w:pStyle w:val="berschrift3"/>
        <w:rPr>
          <w:shd w:val="clear" w:color="auto" w:fill="FFFFFF"/>
        </w:rPr>
      </w:pPr>
      <w:r w:rsidRPr="000346EF">
        <w:rPr>
          <w:shd w:val="clear" w:color="auto" w:fill="FFFFFF"/>
        </w:rPr>
        <w:t>Was ist ein Lernvideo?</w:t>
      </w:r>
    </w:p>
    <w:p w:rsidR="003B2F5B" w:rsidP="003B2F5B" w:rsidRDefault="003B2F5B" w14:paraId="17118BE9" w14:textId="77777777">
      <w:pPr>
        <w:jc w:val="both"/>
        <w:rPr>
          <w:color w:val="222222"/>
          <w:szCs w:val="24"/>
          <w:shd w:val="clear" w:color="auto" w:fill="FFFFFF"/>
        </w:rPr>
      </w:pPr>
      <w:r w:rsidRPr="000346EF">
        <w:rPr>
          <w:color w:val="222222"/>
          <w:szCs w:val="24"/>
          <w:shd w:val="clear" w:color="auto" w:fill="FFFFFF"/>
        </w:rPr>
        <w:t>Ein Lernvideo ist ein Videofilm, der Wissen</w:t>
      </w:r>
      <w:r>
        <w:rPr>
          <w:color w:val="222222"/>
          <w:szCs w:val="24"/>
          <w:shd w:val="clear" w:color="auto" w:fill="FFFFFF"/>
        </w:rPr>
        <w:t xml:space="preserve"> </w:t>
      </w:r>
      <w:r w:rsidRPr="000346EF">
        <w:rPr>
          <w:color w:val="222222"/>
          <w:szCs w:val="24"/>
          <w:shd w:val="clear" w:color="auto" w:fill="FFFFFF"/>
        </w:rPr>
        <w:t>(Informationen) an die Lernenden vermittelt.</w:t>
      </w:r>
      <w:r>
        <w:rPr>
          <w:color w:val="222222"/>
          <w:szCs w:val="24"/>
          <w:shd w:val="clear" w:color="auto" w:fill="FFFFFF"/>
        </w:rPr>
        <w:t xml:space="preserve"> Dies </w:t>
      </w:r>
      <w:r w:rsidRPr="003B2F5B">
        <w:rPr>
          <w:rFonts w:eastAsia="Arial"/>
          <w:iCs/>
          <w:szCs w:val="24"/>
        </w:rPr>
        <w:t>geschieht</w:t>
      </w:r>
      <w:r>
        <w:rPr>
          <w:color w:val="222222"/>
          <w:szCs w:val="24"/>
          <w:shd w:val="clear" w:color="auto" w:fill="FFFFFF"/>
        </w:rPr>
        <w:t xml:space="preserve"> durch </w:t>
      </w:r>
      <w:r w:rsidRPr="00E71568">
        <w:rPr>
          <w:rFonts w:eastAsia="Arial"/>
          <w:iCs/>
          <w:szCs w:val="24"/>
        </w:rPr>
        <w:t>Erklärungen</w:t>
      </w:r>
      <w:r>
        <w:rPr>
          <w:color w:val="222222"/>
          <w:szCs w:val="24"/>
          <w:shd w:val="clear" w:color="auto" w:fill="FFFFFF"/>
        </w:rPr>
        <w:t xml:space="preserve">, Anleitungen, Hintergrundinformationen und Gebrauchsanweisungen. Lernvideos gibt es in zwischen zu fast jedem Thema. </w:t>
      </w:r>
    </w:p>
    <w:p w:rsidR="003B2F5B" w:rsidP="00374F94" w:rsidRDefault="003B2F5B" w14:paraId="55BAB774" w14:textId="77777777">
      <w:pPr>
        <w:pStyle w:val="berschrift3"/>
        <w:jc w:val="both"/>
        <w:rPr>
          <w:shd w:val="clear" w:color="auto" w:fill="FFFFFF"/>
        </w:rPr>
      </w:pPr>
      <w:r w:rsidRPr="00830F69">
        <w:rPr>
          <w:shd w:val="clear" w:color="auto" w:fill="FFFFFF"/>
        </w:rPr>
        <w:t>Welche Vor-</w:t>
      </w:r>
      <w:r>
        <w:rPr>
          <w:shd w:val="clear" w:color="auto" w:fill="FFFFFF"/>
        </w:rPr>
        <w:t xml:space="preserve"> </w:t>
      </w:r>
      <w:r w:rsidRPr="00830F69">
        <w:rPr>
          <w:shd w:val="clear" w:color="auto" w:fill="FFFFFF"/>
        </w:rPr>
        <w:t xml:space="preserve">und Nachteile bringt das Lernen mit </w:t>
      </w:r>
      <w:r>
        <w:rPr>
          <w:shd w:val="clear" w:color="auto" w:fill="FFFFFF"/>
        </w:rPr>
        <w:t xml:space="preserve">Videos möglicherweise </w:t>
      </w:r>
      <w:r w:rsidRPr="00830F69">
        <w:rPr>
          <w:shd w:val="clear" w:color="auto" w:fill="FFFFFF"/>
        </w:rPr>
        <w:t>mit sich?</w:t>
      </w:r>
    </w:p>
    <w:tbl>
      <w:tblPr>
        <w:tblStyle w:val="Tabellenraster"/>
        <w:tblW w:w="9067" w:type="dxa"/>
        <w:tblLook w:val="04A0" w:firstRow="1" w:lastRow="0" w:firstColumn="1" w:lastColumn="0" w:noHBand="0" w:noVBand="1"/>
      </w:tblPr>
      <w:tblGrid>
        <w:gridCol w:w="4530"/>
        <w:gridCol w:w="4537"/>
      </w:tblGrid>
      <w:tr w:rsidRPr="00374F94" w:rsidR="003B2F5B" w:rsidTr="03C5D953" w14:paraId="082BE095" w14:textId="77777777">
        <w:tc>
          <w:tcPr>
            <w:tcW w:w="4530" w:type="dxa"/>
            <w:shd w:val="clear" w:color="auto" w:fill="D9D9D9" w:themeFill="background1" w:themeFillShade="D9"/>
            <w:tcMar/>
          </w:tcPr>
          <w:p w:rsidRPr="00374F94" w:rsidR="003B2F5B" w:rsidP="00167131" w:rsidRDefault="003B2F5B" w14:paraId="771CC4FD" w14:textId="77777777">
            <w:pPr>
              <w:spacing w:after="120" w:line="276" w:lineRule="auto"/>
              <w:rPr>
                <w:b/>
                <w:bCs/>
                <w:color w:val="222222"/>
                <w:szCs w:val="24"/>
                <w:highlight w:val="lightGray"/>
                <w:shd w:val="clear" w:color="auto" w:fill="FFFFFF"/>
              </w:rPr>
            </w:pPr>
            <w:r w:rsidRPr="00374F94">
              <w:rPr>
                <w:b/>
                <w:bCs/>
                <w:color w:val="222222"/>
                <w:szCs w:val="24"/>
                <w:highlight w:val="lightGray"/>
                <w:shd w:val="clear" w:color="auto" w:fill="FFFFFF"/>
              </w:rPr>
              <w:t>VORTEILE</w:t>
            </w:r>
          </w:p>
        </w:tc>
        <w:tc>
          <w:tcPr>
            <w:tcW w:w="4537" w:type="dxa"/>
            <w:shd w:val="clear" w:color="auto" w:fill="D9D9D9" w:themeFill="background1" w:themeFillShade="D9"/>
            <w:tcMar/>
          </w:tcPr>
          <w:p w:rsidRPr="00374F94" w:rsidR="003B2F5B" w:rsidP="00167131" w:rsidRDefault="003B2F5B" w14:paraId="25BE14AC" w14:textId="77777777">
            <w:pPr>
              <w:spacing w:after="120" w:line="276" w:lineRule="auto"/>
              <w:rPr>
                <w:b/>
                <w:bCs/>
                <w:color w:val="222222"/>
                <w:szCs w:val="24"/>
                <w:highlight w:val="lightGray"/>
                <w:shd w:val="clear" w:color="auto" w:fill="FFFFFF"/>
              </w:rPr>
            </w:pPr>
            <w:r w:rsidRPr="00374F94">
              <w:rPr>
                <w:b/>
                <w:bCs/>
                <w:color w:val="222222"/>
                <w:szCs w:val="24"/>
                <w:highlight w:val="lightGray"/>
                <w:shd w:val="clear" w:color="auto" w:fill="FFFFFF"/>
              </w:rPr>
              <w:t>NACHTEILE</w:t>
            </w:r>
          </w:p>
        </w:tc>
      </w:tr>
      <w:tr w:rsidRPr="00374F94" w:rsidR="003B2F5B" w:rsidTr="03C5D953" w14:paraId="38EADF15" w14:textId="77777777">
        <w:tc>
          <w:tcPr>
            <w:tcW w:w="4530" w:type="dxa"/>
            <w:tcMar/>
            <w:vAlign w:val="center"/>
          </w:tcPr>
          <w:p w:rsidRPr="00374F94" w:rsidR="003B2F5B" w:rsidP="00167131" w:rsidRDefault="003B2F5B" w14:paraId="16535C4B" w14:textId="77777777">
            <w:pPr>
              <w:spacing w:after="120" w:line="276" w:lineRule="auto"/>
              <w:rPr>
                <w:szCs w:val="24"/>
              </w:rPr>
            </w:pPr>
            <w:r w:rsidRPr="00374F94">
              <w:rPr>
                <w:szCs w:val="24"/>
              </w:rPr>
              <w:t>Videos verbinden die Theorie mit der Praxis.</w:t>
            </w:r>
          </w:p>
        </w:tc>
        <w:tc>
          <w:tcPr>
            <w:tcW w:w="4537" w:type="dxa"/>
            <w:tcMar/>
            <w:vAlign w:val="center"/>
          </w:tcPr>
          <w:p w:rsidRPr="00374F94" w:rsidR="003B2F5B" w:rsidP="00167131" w:rsidRDefault="003B2F5B" w14:paraId="17086A83" w14:textId="77777777">
            <w:pPr>
              <w:spacing w:after="120" w:line="276" w:lineRule="auto"/>
              <w:rPr>
                <w:szCs w:val="24"/>
              </w:rPr>
            </w:pPr>
            <w:r w:rsidRPr="00374F94">
              <w:rPr>
                <w:szCs w:val="24"/>
              </w:rPr>
              <w:t>Kostenlose und gute Lernvideos zu finden, ist nicht immer einfach.</w:t>
            </w:r>
          </w:p>
        </w:tc>
      </w:tr>
      <w:tr w:rsidRPr="00374F94" w:rsidR="003B2F5B" w:rsidTr="03C5D953" w14:paraId="5AB13CA0" w14:textId="77777777">
        <w:tc>
          <w:tcPr>
            <w:tcW w:w="4530" w:type="dxa"/>
            <w:tcMar/>
            <w:vAlign w:val="center"/>
          </w:tcPr>
          <w:p w:rsidRPr="00374F94" w:rsidR="003B2F5B" w:rsidP="00167131" w:rsidRDefault="003B2F5B" w14:paraId="257D0B03" w14:textId="70B8D063">
            <w:pPr>
              <w:spacing w:after="120" w:line="276" w:lineRule="auto"/>
            </w:pPr>
            <w:r w:rsidR="03C5D953">
              <w:rPr/>
              <w:t>Es ist möglich, zu Hause oder auch unterwegs zu lernen.</w:t>
            </w:r>
          </w:p>
        </w:tc>
        <w:tc>
          <w:tcPr>
            <w:tcW w:w="4537" w:type="dxa"/>
            <w:tcMar/>
            <w:vAlign w:val="center"/>
          </w:tcPr>
          <w:p w:rsidRPr="00374F94" w:rsidR="003B2F5B" w:rsidP="00167131" w:rsidRDefault="003B2F5B" w14:paraId="491C3886" w14:textId="77777777">
            <w:pPr>
              <w:spacing w:after="120" w:line="276" w:lineRule="auto"/>
              <w:rPr>
                <w:szCs w:val="24"/>
              </w:rPr>
            </w:pPr>
            <w:r w:rsidRPr="00374F94">
              <w:rPr>
                <w:szCs w:val="24"/>
              </w:rPr>
              <w:t xml:space="preserve">Sehr viele Informationen und Reize führen zu einer schnellen Ermüdung. </w:t>
            </w:r>
          </w:p>
        </w:tc>
      </w:tr>
      <w:tr w:rsidRPr="00374F94" w:rsidR="003B2F5B" w:rsidTr="03C5D953" w14:paraId="4301296F" w14:textId="77777777">
        <w:tc>
          <w:tcPr>
            <w:tcW w:w="4530" w:type="dxa"/>
            <w:tcMar/>
            <w:vAlign w:val="center"/>
          </w:tcPr>
          <w:p w:rsidRPr="00374F94" w:rsidR="003B2F5B" w:rsidP="00167131" w:rsidRDefault="003B2F5B" w14:paraId="5C6FBF0F" w14:textId="18E8DD9D">
            <w:pPr>
              <w:spacing w:after="120" w:line="276" w:lineRule="auto"/>
            </w:pPr>
            <w:r w:rsidR="3C6DD1F4">
              <w:rPr/>
              <w:t xml:space="preserve">Die Lernmotivation wird durch Bilder und Gesprochenes erhöht. </w:t>
            </w:r>
          </w:p>
        </w:tc>
        <w:tc>
          <w:tcPr>
            <w:tcW w:w="4537" w:type="dxa"/>
            <w:tcMar/>
            <w:vAlign w:val="center"/>
          </w:tcPr>
          <w:p w:rsidRPr="00374F94" w:rsidR="003B2F5B" w:rsidP="00167131" w:rsidRDefault="003B2F5B" w14:paraId="460182BB" w14:textId="77777777">
            <w:pPr>
              <w:spacing w:after="120" w:line="276" w:lineRule="auto"/>
              <w:rPr>
                <w:szCs w:val="24"/>
              </w:rPr>
            </w:pPr>
            <w:r w:rsidRPr="00374F94">
              <w:rPr>
                <w:szCs w:val="24"/>
              </w:rPr>
              <w:t xml:space="preserve">Um sich Lernvideos anschauen zu können, sind Grundkenntnisse im Umgang mit dem Computer nötig. </w:t>
            </w:r>
          </w:p>
        </w:tc>
      </w:tr>
      <w:tr w:rsidRPr="00374F94" w:rsidR="003B2F5B" w:rsidTr="03C5D953" w14:paraId="38D4E6D9" w14:textId="77777777">
        <w:tc>
          <w:tcPr>
            <w:tcW w:w="4530" w:type="dxa"/>
            <w:tcMar/>
            <w:vAlign w:val="center"/>
          </w:tcPr>
          <w:p w:rsidRPr="00374F94" w:rsidR="003B2F5B" w:rsidP="00167131" w:rsidRDefault="003B2F5B" w14:paraId="1E9F5793" w14:textId="62722C8F">
            <w:pPr>
              <w:spacing w:after="120" w:line="276" w:lineRule="auto"/>
            </w:pPr>
            <w:r w:rsidR="03C5D953">
              <w:rPr/>
              <w:t>Sie können das Lerntempo selbst bestimmen (Siehe Erklärungen auf der nächsten Seite).</w:t>
            </w:r>
          </w:p>
        </w:tc>
        <w:tc>
          <w:tcPr>
            <w:tcW w:w="4537" w:type="dxa"/>
            <w:tcMar/>
            <w:vAlign w:val="center"/>
          </w:tcPr>
          <w:p w:rsidRPr="00374F94" w:rsidR="003B2F5B" w:rsidP="00167131" w:rsidRDefault="003B2F5B" w14:paraId="61EF6A7B" w14:textId="77777777">
            <w:pPr>
              <w:spacing w:after="120" w:line="276" w:lineRule="auto"/>
              <w:rPr>
                <w:szCs w:val="24"/>
              </w:rPr>
            </w:pPr>
            <w:r w:rsidRPr="00374F94">
              <w:rPr>
                <w:szCs w:val="24"/>
              </w:rPr>
              <w:t>Nachfragen oder Rückfragen sind nicht möglich.</w:t>
            </w:r>
          </w:p>
        </w:tc>
      </w:tr>
      <w:tr w:rsidRPr="00374F94" w:rsidR="003B2F5B" w:rsidTr="03C5D953" w14:paraId="43AE4CDD" w14:textId="77777777">
        <w:tc>
          <w:tcPr>
            <w:tcW w:w="4530" w:type="dxa"/>
            <w:tcMar/>
            <w:vAlign w:val="center"/>
          </w:tcPr>
          <w:p w:rsidRPr="00374F94" w:rsidR="003B2F5B" w:rsidP="00167131" w:rsidRDefault="003B2F5B" w14:paraId="5AA8D777" w14:textId="77777777">
            <w:pPr>
              <w:spacing w:after="120" w:line="276" w:lineRule="auto"/>
              <w:rPr>
                <w:szCs w:val="24"/>
              </w:rPr>
            </w:pPr>
            <w:r w:rsidRPr="00374F94">
              <w:rPr>
                <w:szCs w:val="24"/>
              </w:rPr>
              <w:t>Sie können Videos beliebig oft anschauen.</w:t>
            </w:r>
          </w:p>
        </w:tc>
        <w:tc>
          <w:tcPr>
            <w:tcW w:w="4537" w:type="dxa"/>
            <w:tcMar/>
            <w:vAlign w:val="center"/>
          </w:tcPr>
          <w:p w:rsidRPr="00374F94" w:rsidR="003B2F5B" w:rsidP="00167131" w:rsidRDefault="003B2F5B" w14:paraId="1A5ED8C2" w14:textId="77777777">
            <w:pPr>
              <w:spacing w:after="120" w:line="276" w:lineRule="auto"/>
              <w:rPr>
                <w:szCs w:val="24"/>
              </w:rPr>
            </w:pPr>
            <w:r w:rsidRPr="00374F94">
              <w:rPr>
                <w:szCs w:val="24"/>
              </w:rPr>
              <w:t>Es besteht kein direkter Kontakt zu Menschen.</w:t>
            </w:r>
          </w:p>
        </w:tc>
      </w:tr>
    </w:tbl>
    <w:p w:rsidR="003B2F5B" w:rsidP="003B2F5B" w:rsidRDefault="003B2F5B" w14:paraId="5328A5B1" w14:textId="77777777">
      <w:pPr>
        <w:pStyle w:val="berschrift3"/>
        <w:rPr>
          <w:shd w:val="clear" w:color="auto" w:fill="FFFFFF"/>
        </w:rPr>
      </w:pPr>
      <w:r w:rsidRPr="000346EF">
        <w:rPr>
          <w:shd w:val="clear" w:color="auto" w:fill="FFFFFF"/>
        </w:rPr>
        <w:t>Wo finden Sie Lernvideos?</w:t>
      </w:r>
    </w:p>
    <w:p w:rsidRPr="000346EF" w:rsidR="003B2F5B" w:rsidP="03C5D953" w:rsidRDefault="003B2F5B" w14:paraId="596969B7" w14:textId="1CFE5F43">
      <w:pPr>
        <w:pStyle w:val="Standard"/>
        <w:jc w:val="both"/>
        <w:rPr>
          <w:shd w:val="clear" w:color="auto" w:fill="FFFFFF"/>
        </w:rPr>
      </w:pPr>
      <w:r>
        <w:rPr>
          <w:shd w:val="clear" w:color="auto" w:fill="FFFFFF"/>
        </w:rPr>
        <w:t xml:space="preserve">Starten Sie Ihren Webbrowser und öffnen eine Suchmaschine (Google, Ecosia etc.) Geben Sie Ihren gewünschten Lerninhalt (= Ihr Thema) in das Suchfeld ein. </w:t>
      </w:r>
      <w:r>
        <w:rPr>
          <w:shd w:val="clear" w:color="auto" w:fill="FFFFFF"/>
        </w:rPr>
        <w:t xml:space="preserve">Durch die Auswahl „Videos“ in der Zeile darunter werden Ihnen Videos zu Ihrem Thema vorgeschlagen. Durch </w:t>
      </w:r>
      <w:r w:rsidR="000479BA">
        <w:rPr>
          <w:shd w:val="clear" w:color="auto" w:fill="FFFFFF"/>
        </w:rPr>
        <w:t>Anklicken</w:t>
      </w:r>
      <w:r>
        <w:rPr>
          <w:shd w:val="clear" w:color="auto" w:fill="FFFFFF"/>
        </w:rPr>
        <w:t xml:space="preserve"> bzw. </w:t>
      </w:r>
      <w:r w:rsidR="000479BA">
        <w:rPr>
          <w:shd w:val="clear" w:color="auto" w:fill="FFFFFF"/>
        </w:rPr>
        <w:t>A</w:t>
      </w:r>
      <w:r>
        <w:rPr>
          <w:shd w:val="clear" w:color="auto" w:fill="FFFFFF"/>
        </w:rPr>
        <w:t>ntippen eines Videos starten Sie es.</w:t>
      </w:r>
    </w:p>
    <w:p w:rsidR="003B2F5B" w:rsidRDefault="003B2F5B" w14:paraId="39D29FC8" w14:textId="77777777">
      <w:pPr>
        <w:spacing w:before="0" w:after="200"/>
        <w:rPr>
          <w:rFonts w:eastAsia="Arial"/>
          <w:b/>
          <w:bCs/>
          <w:iCs/>
          <w:color w:val="993366"/>
          <w:szCs w:val="36"/>
          <w:shd w:val="clear" w:color="auto" w:fill="FFFFFF"/>
        </w:rPr>
      </w:pPr>
      <w:r>
        <w:rPr>
          <w:shd w:val="clear" w:color="auto" w:fill="FFFFFF"/>
        </w:rPr>
        <w:br w:type="page"/>
      </w:r>
    </w:p>
    <w:p w:rsidR="003B2F5B" w:rsidP="003B2F5B" w:rsidRDefault="003B2F5B" w14:paraId="3C097955" w14:textId="2ECB41EB">
      <w:pPr>
        <w:pStyle w:val="berschrift3"/>
        <w:rPr>
          <w:shd w:val="clear" w:color="auto" w:fill="FFFFFF"/>
        </w:rPr>
      </w:pPr>
      <w:r>
        <w:rPr>
          <w:shd w:val="clear" w:color="auto" w:fill="FFFFFF"/>
        </w:rPr>
        <w:lastRenderedPageBreak/>
        <w:t>Abspielen von Videos</w:t>
      </w:r>
    </w:p>
    <w:p w:rsidR="003B2F5B" w:rsidP="003B2F5B" w:rsidRDefault="003B2F5B" w14:paraId="46AC9AA7" w14:textId="1E6FF342">
      <w:r w:rsidR="3C6DD1F4">
        <w:rPr/>
        <w:t>Durch das Klicken bzw. Tippen auf den Pfeil starten Sie das Video.</w:t>
      </w:r>
    </w:p>
    <w:p w:rsidR="003B2F5B" w:rsidP="00FC4439" w:rsidRDefault="00FC4439" w14:paraId="52808247" w14:textId="20063FCC">
      <w:pPr>
        <w:rPr>
          <w:b/>
          <w:bCs/>
          <w:color w:val="222222"/>
          <w:szCs w:val="24"/>
          <w:shd w:val="clear" w:color="auto" w:fill="FFFFFF"/>
        </w:rPr>
      </w:pPr>
      <w:r w:rsidRPr="00907FFE">
        <w:rPr>
          <w:noProof/>
          <w:color w:val="993366"/>
          <w:lang w:val="de-AT" w:eastAsia="de-AT"/>
        </w:rPr>
        <mc:AlternateContent>
          <mc:Choice Requires="wps">
            <w:drawing>
              <wp:anchor distT="0" distB="0" distL="114300" distR="114300" simplePos="0" relativeHeight="251675648" behindDoc="0" locked="0" layoutInCell="1" allowOverlap="1" wp14:anchorId="10C873BE" wp14:editId="21489C07">
                <wp:simplePos x="0" y="0"/>
                <wp:positionH relativeFrom="column">
                  <wp:posOffset>2940050</wp:posOffset>
                </wp:positionH>
                <wp:positionV relativeFrom="paragraph">
                  <wp:posOffset>22860</wp:posOffset>
                </wp:positionV>
                <wp:extent cx="125730" cy="1497330"/>
                <wp:effectExtent l="57150" t="19050" r="26670" b="45720"/>
                <wp:wrapNone/>
                <wp:docPr id="11" name="Gerade Verbindung mit Pfeil 11"/>
                <wp:cNvGraphicFramePr/>
                <a:graphic xmlns:a="http://schemas.openxmlformats.org/drawingml/2006/main">
                  <a:graphicData uri="http://schemas.microsoft.com/office/word/2010/wordprocessingShape">
                    <wps:wsp>
                      <wps:cNvCnPr/>
                      <wps:spPr>
                        <a:xfrm flipH="1">
                          <a:off x="0" y="0"/>
                          <a:ext cx="125730" cy="149733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6524DC1B">
                <v:path fillok="f" arrowok="t" o:connecttype="none"/>
                <o:lock v:ext="edit" shapetype="t"/>
              </v:shapetype>
              <v:shape id="Gerade Verbindung mit Pfeil 11" style="position:absolute;margin-left:231.5pt;margin-top:1.8pt;width:9.9pt;height:117.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3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">
                <v:stroke endarrow="block"/>
              </v:shape>
            </w:pict>
          </mc:Fallback>
        </mc:AlternateContent>
      </w:r>
      <w:r w:rsidRPr="00907FFE" w:rsidR="003B2F5B">
        <w:rPr>
          <w:noProof/>
          <w:color w:val="993366"/>
          <w:lang w:val="de-AT" w:eastAsia="de-AT"/>
        </w:rPr>
        <mc:AlternateContent>
          <mc:Choice Requires="wps">
            <w:drawing>
              <wp:anchor distT="0" distB="0" distL="114300" distR="114300" simplePos="0" relativeHeight="251667456" behindDoc="0" locked="0" layoutInCell="1" allowOverlap="1" wp14:anchorId="66572BFC" wp14:editId="07102C0B">
                <wp:simplePos x="0" y="0"/>
                <wp:positionH relativeFrom="column">
                  <wp:posOffset>-31750</wp:posOffset>
                </wp:positionH>
                <wp:positionV relativeFrom="paragraph">
                  <wp:posOffset>3048635</wp:posOffset>
                </wp:positionV>
                <wp:extent cx="5875020" cy="434340"/>
                <wp:effectExtent l="0" t="0" r="11430" b="22860"/>
                <wp:wrapNone/>
                <wp:docPr id="3" name="Diagonal liegende Ecken des Rechtecks abrunden 3"/>
                <wp:cNvGraphicFramePr/>
                <a:graphic xmlns:a="http://schemas.openxmlformats.org/drawingml/2006/main">
                  <a:graphicData uri="http://schemas.microsoft.com/office/word/2010/wordprocessingShape">
                    <wps:wsp>
                      <wps:cNvSpPr/>
                      <wps:spPr>
                        <a:xfrm>
                          <a:off x="0" y="0"/>
                          <a:ext cx="5875020" cy="434340"/>
                        </a:xfrm>
                        <a:prstGeom prst="round2DiagRect">
                          <a:avLst>
                            <a:gd name="adj1" fmla="val 24667"/>
                            <a:gd name="adj2" fmla="val 0"/>
                          </a:avLst>
                        </a:prstGeom>
                        <a:no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07FFE" w:rsidR="005B71B6" w:rsidP="00F35BE9" w:rsidRDefault="005B71B6" w14:paraId="2382AD0D" w14:textId="631D2ACC">
                            <w:pPr>
                              <w:jc w:val="both"/>
                              <w:rPr>
                                <w:color w:val="000000" w:themeColor="text1"/>
                                <w:lang w:val="de-AT"/>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iagonal liegende Ecken des Rechtecks abrunden 3" style="position:absolute;margin-left:-2.5pt;margin-top:240.05pt;width:462.6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75020,434340" o:spid="_x0000_s1026" filled="f" strokecolor="#936" strokeweight="2pt" o:spt="100" adj="-11796480,,5400" path="m107139,l5875020,r,l5875020,327201v,59171,-47968,107139,-107139,107139l,434340r,l,107139c,47968,47968,,1071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" w14:anchorId="66572BFC">
                <v:stroke joinstyle="miter"/>
                <v:formulas/>
                <v:path textboxrect="0,0,5875020,434340" arrowok="t" o:connecttype="custom" o:connectlocs="107139,0;5875020,0;5875020,0;5875020,327201;5767881,434340;0,434340;0,434340;0,107139;107139,0" o:connectangles="0,0,0,0,0,0,0,0,0"/>
                <v:textbox inset="1mm,0,0,0">
                  <w:txbxContent>
                    <w:p w:rsidRPr="00907FFE" w:rsidR="005B71B6" w:rsidP="00F35BE9" w:rsidRDefault="005B71B6" w14:paraId="2382AD0D" w14:textId="631D2ACC">
                      <w:pPr>
                        <w:jc w:val="both"/>
                        <w:rPr>
                          <w:color w:val="000000" w:themeColor="text1"/>
                          <w:lang w:val="de-AT"/>
                        </w:rPr>
                      </w:pPr>
                    </w:p>
                  </w:txbxContent>
                </v:textbox>
              </v:shape>
            </w:pict>
          </mc:Fallback>
        </mc:AlternateContent>
      </w:r>
      <w:r w:rsidRPr="00835098" w:rsidR="003B2F5B">
        <w:rPr>
          <w:b/>
          <w:bCs/>
          <w:noProof/>
          <w:color w:val="222222"/>
          <w:szCs w:val="24"/>
          <w:shd w:val="clear" w:color="auto" w:fill="FFFFFF"/>
        </w:rPr>
        <w:drawing>
          <wp:inline distT="0" distB="0" distL="0" distR="0" wp14:anchorId="08F03CA6" wp14:editId="0353676D">
            <wp:extent cx="5759450" cy="33559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3355975"/>
                    </a:xfrm>
                    <a:prstGeom prst="rect">
                      <a:avLst/>
                    </a:prstGeom>
                  </pic:spPr>
                </pic:pic>
              </a:graphicData>
            </a:graphic>
          </wp:inline>
        </w:drawing>
      </w:r>
    </w:p>
    <w:p w:rsidR="00FC4439" w:rsidP="003B2F5B" w:rsidRDefault="00FC4439" w14:paraId="6C8CEA38" w14:textId="55B298BB">
      <w:pPr>
        <w:spacing w:after="120" w:line="360" w:lineRule="auto"/>
        <w:rPr>
          <w:color w:val="222222"/>
          <w:szCs w:val="24"/>
          <w:shd w:val="clear" w:color="auto" w:fill="FFFFFF"/>
        </w:rPr>
      </w:pPr>
      <w:r w:rsidRPr="00907FFE">
        <w:rPr>
          <w:noProof/>
          <w:color w:val="993366"/>
          <w:lang w:val="de-AT" w:eastAsia="de-AT"/>
        </w:rPr>
        <mc:AlternateContent>
          <mc:Choice Requires="wps">
            <w:drawing>
              <wp:anchor distT="0" distB="0" distL="114300" distR="114300" simplePos="0" relativeHeight="251668480" behindDoc="0" locked="0" layoutInCell="1" allowOverlap="1" wp14:anchorId="2D915AEA" wp14:editId="6067BAEB">
                <wp:simplePos x="0" y="0"/>
                <wp:positionH relativeFrom="column">
                  <wp:posOffset>928370</wp:posOffset>
                </wp:positionH>
                <wp:positionV relativeFrom="paragraph">
                  <wp:posOffset>66040</wp:posOffset>
                </wp:positionV>
                <wp:extent cx="1070610" cy="213360"/>
                <wp:effectExtent l="19050" t="57150" r="15240" b="34290"/>
                <wp:wrapNone/>
                <wp:docPr id="8" name="Gerade Verbindung mit Pfeil 8"/>
                <wp:cNvGraphicFramePr/>
                <a:graphic xmlns:a="http://schemas.openxmlformats.org/drawingml/2006/main">
                  <a:graphicData uri="http://schemas.microsoft.com/office/word/2010/wordprocessingShape">
                    <wps:wsp>
                      <wps:cNvCnPr/>
                      <wps:spPr>
                        <a:xfrm flipH="1" flipV="1">
                          <a:off x="0" y="0"/>
                          <a:ext cx="1070610" cy="21336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oned="t" filled="f" o:spt="32" path="m,l21600,21600e" w14:anchorId="1AC24C60">
                <v:path fillok="f" arrowok="t" o:connecttype="none"/>
                <o:lock v:ext="edit" shapetype="t"/>
              </v:shapetype>
              <v:shape id="Gerade Verbindung mit Pfeil 8" style="position:absolute;margin-left:73.1pt;margin-top:5.2pt;width:84.3pt;height:16.8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3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">
                <v:stroke endarrow="block"/>
              </v:shape>
            </w:pict>
          </mc:Fallback>
        </mc:AlternateContent>
      </w:r>
      <w:r w:rsidRPr="00907FFE">
        <w:rPr>
          <w:noProof/>
          <w:color w:val="993366"/>
          <w:lang w:val="de-AT" w:eastAsia="de-AT"/>
        </w:rPr>
        <mc:AlternateContent>
          <mc:Choice Requires="wps">
            <w:drawing>
              <wp:anchor distT="0" distB="0" distL="114300" distR="114300" simplePos="0" relativeHeight="251679744" behindDoc="0" locked="0" layoutInCell="1" allowOverlap="1" wp14:anchorId="15EE9BF6" wp14:editId="23CDAC16">
                <wp:simplePos x="0" y="0"/>
                <wp:positionH relativeFrom="column">
                  <wp:posOffset>1998980</wp:posOffset>
                </wp:positionH>
                <wp:positionV relativeFrom="paragraph">
                  <wp:posOffset>66040</wp:posOffset>
                </wp:positionV>
                <wp:extent cx="1120140" cy="213360"/>
                <wp:effectExtent l="19050" t="57150" r="22860" b="34290"/>
                <wp:wrapNone/>
                <wp:docPr id="13" name="Gerade Verbindung mit Pfeil 13"/>
                <wp:cNvGraphicFramePr/>
                <a:graphic xmlns:a="http://schemas.openxmlformats.org/drawingml/2006/main">
                  <a:graphicData uri="http://schemas.microsoft.com/office/word/2010/wordprocessingShape">
                    <wps:wsp>
                      <wps:cNvCnPr/>
                      <wps:spPr>
                        <a:xfrm flipV="1">
                          <a:off x="0" y="0"/>
                          <a:ext cx="1120140" cy="21336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3" style="position:absolute;margin-left:157.4pt;margin-top:5.2pt;width:88.2pt;height:16.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3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" w14:anchorId="7DC5B5BC">
                <v:stroke endarrow="block"/>
              </v:shape>
            </w:pict>
          </mc:Fallback>
        </mc:AlternateContent>
      </w:r>
      <w:r w:rsidRPr="00907FFE">
        <w:rPr>
          <w:noProof/>
          <w:color w:val="993366"/>
          <w:lang w:val="de-AT" w:eastAsia="de-AT"/>
        </w:rPr>
        <mc:AlternateContent>
          <mc:Choice Requires="wps">
            <w:drawing>
              <wp:anchor distT="0" distB="0" distL="114300" distR="114300" simplePos="0" relativeHeight="251677696" behindDoc="0" locked="0" layoutInCell="1" allowOverlap="1" wp14:anchorId="02A1537E" wp14:editId="5186B55C">
                <wp:simplePos x="0" y="0"/>
                <wp:positionH relativeFrom="column">
                  <wp:posOffset>1103630</wp:posOffset>
                </wp:positionH>
                <wp:positionV relativeFrom="paragraph">
                  <wp:posOffset>279400</wp:posOffset>
                </wp:positionV>
                <wp:extent cx="1661160" cy="381000"/>
                <wp:effectExtent l="0" t="0" r="15240" b="19050"/>
                <wp:wrapNone/>
                <wp:docPr id="12" name="Diagonal liegende Ecken des Rechtecks abrunden 3"/>
                <wp:cNvGraphicFramePr/>
                <a:graphic xmlns:a="http://schemas.openxmlformats.org/drawingml/2006/main">
                  <a:graphicData uri="http://schemas.microsoft.com/office/word/2010/wordprocessingShape">
                    <wps:wsp>
                      <wps:cNvSpPr/>
                      <wps:spPr>
                        <a:xfrm>
                          <a:off x="0" y="0"/>
                          <a:ext cx="1661160" cy="381000"/>
                        </a:xfrm>
                        <a:prstGeom prst="round2DiagRect">
                          <a:avLst>
                            <a:gd name="adj1" fmla="val 24667"/>
                            <a:gd name="adj2" fmla="val 0"/>
                          </a:avLst>
                        </a:prstGeom>
                        <a:noFill/>
                        <a:ln>
                          <a:solidFill>
                            <a:srgbClr val="9933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907FFE" w:rsidR="00FC4439" w:rsidP="00FC4439" w:rsidRDefault="00FC4439" w14:paraId="26C59FE8" w14:textId="7F824C7E">
                            <w:pPr>
                              <w:jc w:val="both"/>
                              <w:rPr>
                                <w:color w:val="000000" w:themeColor="text1"/>
                                <w:lang w:val="de-AT"/>
                              </w:rPr>
                            </w:pPr>
                            <w:r>
                              <w:rPr>
                                <w:color w:val="000000" w:themeColor="text1"/>
                                <w:lang w:val="de-AT"/>
                              </w:rPr>
                              <w:t>YouTube-Bedienleiste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86.9pt;margin-top:22pt;width:130.8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1160,381000" filled="f" strokecolor="#936" strokeweight="2pt" o:spt="100" adj="-11796480,,5400" path="m93981,l1661160,r,l1661160,287019v,51904,-42077,93981,-93981,93981l,381000r,l,93981c,42077,42077,,9398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" w14:anchorId="02A1537E">
                <v:stroke joinstyle="miter"/>
                <v:formulas/>
                <v:path textboxrect="0,0,1661160,381000" arrowok="t" o:connecttype="custom" o:connectlocs="93981,0;1661160,0;1661160,0;1661160,287019;1567179,381000;0,381000;0,381000;0,93981;93981,0" o:connectangles="0,0,0,0,0,0,0,0,0"/>
                <v:textbox inset="1mm,0,0,0">
                  <w:txbxContent>
                    <w:p w:rsidRPr="00907FFE" w:rsidR="00FC4439" w:rsidP="00FC4439" w:rsidRDefault="00FC4439" w14:paraId="26C59FE8" w14:textId="7F824C7E">
                      <w:pPr>
                        <w:jc w:val="both"/>
                        <w:rPr>
                          <w:color w:val="000000" w:themeColor="text1"/>
                          <w:lang w:val="de-AT"/>
                        </w:rPr>
                      </w:pPr>
                      <w:r>
                        <w:rPr>
                          <w:color w:val="000000" w:themeColor="text1"/>
                          <w:lang w:val="de-AT"/>
                        </w:rPr>
                        <w:t>YouTube-Bedienleiste</w:t>
                      </w:r>
                    </w:p>
                  </w:txbxContent>
                </v:textbox>
              </v:shape>
            </w:pict>
          </mc:Fallback>
        </mc:AlternateContent>
      </w:r>
    </w:p>
    <w:p w:rsidR="00FC4439" w:rsidP="003B2F5B" w:rsidRDefault="00006EA2" w14:paraId="0F9C484D" w14:textId="735F51FC">
      <w:pPr>
        <w:spacing w:after="120" w:line="360" w:lineRule="auto"/>
        <w:rPr>
          <w:color w:val="222222"/>
          <w:szCs w:val="24"/>
          <w:shd w:val="clear" w:color="auto" w:fill="FFFFFF"/>
        </w:rPr>
      </w:pPr>
      <w:r w:rsidRPr="00907FFE">
        <w:rPr>
          <w:noProof/>
          <w:color w:val="993366"/>
          <w:lang w:val="de-AT" w:eastAsia="de-AT"/>
        </w:rPr>
        <mc:AlternateContent>
          <mc:Choice Requires="wps">
            <w:drawing>
              <wp:anchor distT="0" distB="0" distL="114300" distR="114300" simplePos="0" relativeHeight="251683840" behindDoc="0" locked="0" layoutInCell="1" allowOverlap="1" wp14:anchorId="445EB75C" wp14:editId="66258E60">
                <wp:simplePos x="0" y="0"/>
                <wp:positionH relativeFrom="column">
                  <wp:posOffset>2002790</wp:posOffset>
                </wp:positionH>
                <wp:positionV relativeFrom="paragraph">
                  <wp:posOffset>241300</wp:posOffset>
                </wp:positionV>
                <wp:extent cx="1059180" cy="392430"/>
                <wp:effectExtent l="19050" t="19050" r="26670" b="64770"/>
                <wp:wrapNone/>
                <wp:docPr id="18" name="Gerade Verbindung mit Pfeil 18"/>
                <wp:cNvGraphicFramePr/>
                <a:graphic xmlns:a="http://schemas.openxmlformats.org/drawingml/2006/main">
                  <a:graphicData uri="http://schemas.microsoft.com/office/word/2010/wordprocessingShape">
                    <wps:wsp>
                      <wps:cNvCnPr/>
                      <wps:spPr>
                        <a:xfrm>
                          <a:off x="0" y="0"/>
                          <a:ext cx="1059180" cy="39243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8" style="position:absolute;margin-left:157.7pt;margin-top:19pt;width:83.4pt;height:30.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3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" w14:anchorId="0BAE5B31">
                <v:stroke endarrow="block"/>
              </v:shape>
            </w:pict>
          </mc:Fallback>
        </mc:AlternateContent>
      </w:r>
      <w:r w:rsidRPr="00907FFE">
        <w:rPr>
          <w:noProof/>
          <w:color w:val="993366"/>
          <w:lang w:val="de-AT" w:eastAsia="de-AT"/>
        </w:rPr>
        <mc:AlternateContent>
          <mc:Choice Requires="wps">
            <w:drawing>
              <wp:anchor distT="0" distB="0" distL="114300" distR="114300" simplePos="0" relativeHeight="251681792" behindDoc="0" locked="0" layoutInCell="1" allowOverlap="1" wp14:anchorId="651C3C65" wp14:editId="0E847853">
                <wp:simplePos x="0" y="0"/>
                <wp:positionH relativeFrom="column">
                  <wp:posOffset>989330</wp:posOffset>
                </wp:positionH>
                <wp:positionV relativeFrom="paragraph">
                  <wp:posOffset>241300</wp:posOffset>
                </wp:positionV>
                <wp:extent cx="1009650" cy="388620"/>
                <wp:effectExtent l="38100" t="19050" r="19050" b="49530"/>
                <wp:wrapNone/>
                <wp:docPr id="15" name="Gerade Verbindung mit Pfeil 15"/>
                <wp:cNvGraphicFramePr/>
                <a:graphic xmlns:a="http://schemas.openxmlformats.org/drawingml/2006/main">
                  <a:graphicData uri="http://schemas.microsoft.com/office/word/2010/wordprocessingShape">
                    <wps:wsp>
                      <wps:cNvCnPr/>
                      <wps:spPr>
                        <a:xfrm flipH="1">
                          <a:off x="0" y="0"/>
                          <a:ext cx="1009650" cy="388620"/>
                        </a:xfrm>
                        <a:prstGeom prst="straightConnector1">
                          <a:avLst/>
                        </a:prstGeom>
                        <a:ln w="28575">
                          <a:solidFill>
                            <a:srgbClr val="9933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 style="position:absolute;margin-left:77.9pt;margin-top:19pt;width:79.5pt;height:30.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93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" w14:anchorId="1F9947ED">
                <v:stroke endarrow="block"/>
              </v:shape>
            </w:pict>
          </mc:Fallback>
        </mc:AlternateContent>
      </w:r>
    </w:p>
    <w:p w:rsidR="00FC4439" w:rsidP="003B2F5B" w:rsidRDefault="00FC4439" w14:paraId="08A8D345" w14:textId="1AECAC60">
      <w:pPr>
        <w:spacing w:after="120" w:line="360" w:lineRule="auto"/>
        <w:rPr>
          <w:color w:val="222222"/>
          <w:szCs w:val="24"/>
          <w:shd w:val="clear" w:color="auto" w:fill="FFFFFF"/>
        </w:rPr>
      </w:pPr>
    </w:p>
    <w:p w:rsidR="00006EA2" w:rsidP="003B2F5B" w:rsidRDefault="00006EA2" w14:paraId="12D547C6" w14:textId="5E30D102">
      <w:pPr>
        <w:spacing w:after="120" w:line="360" w:lineRule="auto"/>
        <w:rPr>
          <w:color w:val="222222"/>
          <w:szCs w:val="24"/>
          <w:shd w:val="clear" w:color="auto" w:fill="FFFFFF"/>
        </w:rPr>
      </w:pPr>
      <w:r w:rsidRPr="00006EA2">
        <w:rPr>
          <w:noProof/>
          <w:color w:val="222222"/>
          <w:szCs w:val="24"/>
          <w:shd w:val="clear" w:color="auto" w:fill="FFFFFF"/>
        </w:rPr>
        <w:drawing>
          <wp:inline distT="0" distB="0" distL="0" distR="0" wp14:anchorId="5563B958" wp14:editId="48B18B10">
            <wp:extent cx="5759450" cy="396875"/>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396875"/>
                    </a:xfrm>
                    <a:prstGeom prst="rect">
                      <a:avLst/>
                    </a:prstGeom>
                  </pic:spPr>
                </pic:pic>
              </a:graphicData>
            </a:graphic>
          </wp:inline>
        </w:drawing>
      </w:r>
    </w:p>
    <w:p w:rsidR="009405F5" w:rsidP="00FC4439" w:rsidRDefault="009405F5" w14:paraId="596E36F2" w14:textId="77777777">
      <w:pPr>
        <w:spacing w:after="120" w:line="360" w:lineRule="auto"/>
        <w:jc w:val="both"/>
        <w:rPr>
          <w:color w:val="222222"/>
          <w:szCs w:val="24"/>
          <w:shd w:val="clear" w:color="auto" w:fill="FFFFFF"/>
        </w:rPr>
      </w:pPr>
    </w:p>
    <w:p w:rsidR="009405F5" w:rsidP="00FC4439" w:rsidRDefault="003B2F5B" w14:paraId="5024F497" w14:textId="4E2AB551">
      <w:pPr>
        <w:spacing w:after="120" w:line="360" w:lineRule="auto"/>
        <w:jc w:val="both"/>
        <w:rPr>
          <w:color w:val="222222"/>
          <w:szCs w:val="24"/>
          <w:shd w:val="clear" w:color="auto" w:fill="FFFFFF"/>
        </w:rPr>
      </w:pPr>
      <w:r>
        <w:rPr>
          <w:color w:val="222222"/>
          <w:szCs w:val="24"/>
          <w:shd w:val="clear" w:color="auto" w:fill="FFFFFF"/>
        </w:rPr>
        <w:t xml:space="preserve">Sie haben nun die Möglichkeit, das Video an einer beliebigen Stelle zu stoppen, die Lautstärke abzuändern oder z. B. die Abspielgeschwindigkeit zu ändern. Die </w:t>
      </w:r>
      <w:r w:rsidR="009405F5">
        <w:rPr>
          <w:color w:val="222222"/>
          <w:szCs w:val="24"/>
          <w:shd w:val="clear" w:color="auto" w:fill="FFFFFF"/>
        </w:rPr>
        <w:t xml:space="preserve">wichtigsten </w:t>
      </w:r>
      <w:r>
        <w:rPr>
          <w:color w:val="222222"/>
          <w:szCs w:val="24"/>
          <w:shd w:val="clear" w:color="auto" w:fill="FFFFFF"/>
        </w:rPr>
        <w:t xml:space="preserve">Funktionen sind anhand der </w:t>
      </w:r>
      <w:r w:rsidRPr="00FC4439">
        <w:rPr>
          <w:b/>
          <w:bCs/>
          <w:color w:val="222222"/>
          <w:szCs w:val="24"/>
          <w:shd w:val="clear" w:color="auto" w:fill="FFFFFF"/>
        </w:rPr>
        <w:t>YouTube-Bedienleiste</w:t>
      </w:r>
      <w:r>
        <w:rPr>
          <w:color w:val="222222"/>
          <w:szCs w:val="24"/>
          <w:shd w:val="clear" w:color="auto" w:fill="FFFFFF"/>
        </w:rPr>
        <w:t xml:space="preserve"> in der folgenden Tabelle erklärt.</w:t>
      </w:r>
    </w:p>
    <w:p w:rsidR="009405F5" w:rsidRDefault="009405F5" w14:paraId="5755C0B4" w14:textId="77777777">
      <w:pPr>
        <w:spacing w:before="0" w:after="200"/>
        <w:rPr>
          <w:color w:val="222222"/>
          <w:szCs w:val="24"/>
          <w:shd w:val="clear" w:color="auto" w:fill="FFFFFF"/>
        </w:rPr>
      </w:pPr>
      <w:r>
        <w:rPr>
          <w:color w:val="222222"/>
          <w:szCs w:val="24"/>
          <w:shd w:val="clear" w:color="auto" w:fill="FFFFFF"/>
        </w:rPr>
        <w:br w:type="page"/>
      </w:r>
    </w:p>
    <w:tbl>
      <w:tblPr>
        <w:tblStyle w:val="Tabellenraster"/>
        <w:tblW w:w="0" w:type="auto"/>
        <w:tblLook w:val="04A0" w:firstRow="1" w:lastRow="0" w:firstColumn="1" w:lastColumn="0" w:noHBand="0" w:noVBand="1"/>
      </w:tblPr>
      <w:tblGrid>
        <w:gridCol w:w="2122"/>
        <w:gridCol w:w="2409"/>
        <w:gridCol w:w="4529"/>
      </w:tblGrid>
      <w:tr w:rsidRPr="00FC4439" w:rsidR="00FC4439" w:rsidTr="03C5D953" w14:paraId="696F13E1" w14:textId="77777777">
        <w:tc>
          <w:tcPr>
            <w:tcW w:w="2122" w:type="dxa"/>
            <w:shd w:val="clear" w:color="auto" w:fill="D9D9D9" w:themeFill="background1" w:themeFillShade="D9"/>
            <w:tcMar/>
            <w:vAlign w:val="center"/>
          </w:tcPr>
          <w:p w:rsidRPr="00FC4439" w:rsidR="00FC4439" w:rsidP="009405F5" w:rsidRDefault="00FC4439" w14:paraId="1BC99C98" w14:textId="71806A27">
            <w:pPr>
              <w:spacing w:after="120" w:line="360" w:lineRule="auto"/>
              <w:jc w:val="center"/>
              <w:rPr>
                <w:b/>
                <w:bCs/>
                <w:color w:val="222222"/>
                <w:szCs w:val="24"/>
                <w:highlight w:val="lightGray"/>
                <w:shd w:val="clear" w:color="auto" w:fill="FFFFFF"/>
              </w:rPr>
            </w:pPr>
            <w:r w:rsidRPr="00FC4439">
              <w:rPr>
                <w:b/>
                <w:bCs/>
                <w:color w:val="222222"/>
                <w:szCs w:val="24"/>
                <w:highlight w:val="lightGray"/>
                <w:shd w:val="clear" w:color="auto" w:fill="FFFFFF"/>
              </w:rPr>
              <w:t>Symbol</w:t>
            </w:r>
          </w:p>
        </w:tc>
        <w:tc>
          <w:tcPr>
            <w:tcW w:w="2409" w:type="dxa"/>
            <w:shd w:val="clear" w:color="auto" w:fill="D9D9D9" w:themeFill="background1" w:themeFillShade="D9"/>
            <w:tcMar/>
            <w:vAlign w:val="center"/>
          </w:tcPr>
          <w:p w:rsidRPr="00FC4439" w:rsidR="00FC4439" w:rsidP="00FC4439" w:rsidRDefault="00FC4439" w14:paraId="208943FE" w14:textId="555598D6">
            <w:pPr>
              <w:spacing w:after="120" w:line="360" w:lineRule="auto"/>
              <w:jc w:val="center"/>
              <w:rPr>
                <w:b/>
                <w:bCs/>
                <w:color w:val="222222"/>
                <w:szCs w:val="24"/>
                <w:highlight w:val="lightGray"/>
                <w:shd w:val="clear" w:color="auto" w:fill="FFFFFF"/>
              </w:rPr>
            </w:pPr>
            <w:r w:rsidRPr="00FC4439">
              <w:rPr>
                <w:b/>
                <w:bCs/>
                <w:color w:val="222222"/>
                <w:szCs w:val="24"/>
                <w:highlight w:val="lightGray"/>
                <w:shd w:val="clear" w:color="auto" w:fill="FFFFFF"/>
              </w:rPr>
              <w:t>Bedeutung</w:t>
            </w:r>
          </w:p>
        </w:tc>
        <w:tc>
          <w:tcPr>
            <w:tcW w:w="4529" w:type="dxa"/>
            <w:shd w:val="clear" w:color="auto" w:fill="D9D9D9" w:themeFill="background1" w:themeFillShade="D9"/>
            <w:tcMar/>
            <w:vAlign w:val="center"/>
          </w:tcPr>
          <w:p w:rsidRPr="00FC4439" w:rsidR="00FC4439" w:rsidP="00C25EE0" w:rsidRDefault="00FC4439" w14:paraId="4D0239C5" w14:textId="25330BE4">
            <w:pPr>
              <w:spacing w:after="120" w:line="360" w:lineRule="auto"/>
              <w:jc w:val="center"/>
              <w:rPr>
                <w:b/>
                <w:bCs/>
                <w:color w:val="222222"/>
                <w:szCs w:val="24"/>
                <w:shd w:val="clear" w:color="auto" w:fill="FFFFFF"/>
              </w:rPr>
            </w:pPr>
            <w:r w:rsidRPr="00FC4439">
              <w:rPr>
                <w:b/>
                <w:bCs/>
                <w:color w:val="222222"/>
                <w:szCs w:val="24"/>
                <w:highlight w:val="lightGray"/>
                <w:shd w:val="clear" w:color="auto" w:fill="FFFFFF"/>
              </w:rPr>
              <w:t>Erklärung</w:t>
            </w:r>
          </w:p>
        </w:tc>
      </w:tr>
      <w:tr w:rsidR="00FC4439" w:rsidTr="03C5D953" w14:paraId="37D3EC06" w14:textId="77777777">
        <w:tc>
          <w:tcPr>
            <w:tcW w:w="2122" w:type="dxa"/>
            <w:tcMar/>
            <w:vAlign w:val="center"/>
          </w:tcPr>
          <w:p w:rsidR="009405F5" w:rsidP="009405F5" w:rsidRDefault="00FC4439" w14:paraId="1BD65D63" w14:textId="77777777">
            <w:pPr>
              <w:spacing w:after="120" w:line="360" w:lineRule="auto"/>
              <w:jc w:val="center"/>
              <w:rPr>
                <w:color w:val="222222"/>
                <w:szCs w:val="24"/>
                <w:shd w:val="clear" w:color="auto" w:fill="FFFFFF"/>
              </w:rPr>
            </w:pPr>
            <w:r w:rsidRPr="00FC4439">
              <w:rPr>
                <w:noProof/>
                <w:color w:val="222222"/>
                <w:szCs w:val="24"/>
                <w:shd w:val="clear" w:color="auto" w:fill="FFFFFF"/>
              </w:rPr>
              <w:drawing>
                <wp:inline distT="0" distB="0" distL="0" distR="0" wp14:anchorId="3E64D22D" wp14:editId="15206C55">
                  <wp:extent cx="541020" cy="3848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674" cy="387448"/>
                          </a:xfrm>
                          <a:prstGeom prst="rect">
                            <a:avLst/>
                          </a:prstGeom>
                        </pic:spPr>
                      </pic:pic>
                    </a:graphicData>
                  </a:graphic>
                </wp:inline>
              </w:drawing>
            </w:r>
          </w:p>
          <w:p w:rsidR="00FC4439" w:rsidP="009405F5" w:rsidRDefault="00FC4439" w14:paraId="43A90A0E" w14:textId="577AC4A2">
            <w:pPr>
              <w:spacing w:after="120" w:line="360" w:lineRule="auto"/>
              <w:jc w:val="center"/>
              <w:rPr>
                <w:color w:val="222222"/>
                <w:szCs w:val="24"/>
                <w:shd w:val="clear" w:color="auto" w:fill="FFFFFF"/>
              </w:rPr>
            </w:pPr>
            <w:r w:rsidRPr="00FC4439">
              <w:rPr>
                <w:noProof/>
                <w:color w:val="222222"/>
                <w:szCs w:val="24"/>
                <w:shd w:val="clear" w:color="auto" w:fill="FFFFFF"/>
              </w:rPr>
              <w:drawing>
                <wp:inline distT="0" distB="0" distL="0" distR="0" wp14:anchorId="173C5768" wp14:editId="2D157744">
                  <wp:extent cx="560070" cy="40223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816" cy="406359"/>
                          </a:xfrm>
                          <a:prstGeom prst="rect">
                            <a:avLst/>
                          </a:prstGeom>
                        </pic:spPr>
                      </pic:pic>
                    </a:graphicData>
                  </a:graphic>
                </wp:inline>
              </w:drawing>
            </w:r>
          </w:p>
          <w:p w:rsidR="00FC4439" w:rsidP="009405F5" w:rsidRDefault="00FC4439" w14:paraId="655A8C5B" w14:textId="23926E7D">
            <w:pPr>
              <w:spacing w:after="120" w:line="360" w:lineRule="auto"/>
              <w:jc w:val="center"/>
              <w:rPr>
                <w:color w:val="222222"/>
                <w:szCs w:val="24"/>
                <w:shd w:val="clear" w:color="auto" w:fill="FFFFFF"/>
              </w:rPr>
            </w:pPr>
            <w:r w:rsidRPr="00FC4439">
              <w:rPr>
                <w:noProof/>
                <w:color w:val="222222"/>
                <w:szCs w:val="24"/>
                <w:shd w:val="clear" w:color="auto" w:fill="FFFFFF"/>
              </w:rPr>
              <w:drawing>
                <wp:inline distT="0" distB="0" distL="0" distR="0" wp14:anchorId="43A580C2" wp14:editId="48A084D3">
                  <wp:extent cx="395295" cy="360000"/>
                  <wp:effectExtent l="0" t="0" r="508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5295" cy="360000"/>
                          </a:xfrm>
                          <a:prstGeom prst="rect">
                            <a:avLst/>
                          </a:prstGeom>
                        </pic:spPr>
                      </pic:pic>
                    </a:graphicData>
                  </a:graphic>
                </wp:inline>
              </w:drawing>
            </w:r>
          </w:p>
        </w:tc>
        <w:tc>
          <w:tcPr>
            <w:tcW w:w="2409" w:type="dxa"/>
            <w:tcMar/>
            <w:vAlign w:val="center"/>
          </w:tcPr>
          <w:p w:rsidR="00FC4439" w:rsidP="00006EA2" w:rsidRDefault="00FC4439" w14:paraId="5DC7754B" w14:textId="5ECE74CF">
            <w:pPr>
              <w:spacing w:after="120" w:line="276" w:lineRule="auto"/>
              <w:rPr>
                <w:color w:val="222222"/>
                <w:szCs w:val="24"/>
                <w:shd w:val="clear" w:color="auto" w:fill="FFFFFF"/>
              </w:rPr>
            </w:pPr>
            <w:r>
              <w:rPr>
                <w:color w:val="222222"/>
                <w:szCs w:val="24"/>
                <w:shd w:val="clear" w:color="auto" w:fill="FFFFFF"/>
              </w:rPr>
              <w:t>Starten des Videos/ Wi</w:t>
            </w:r>
            <w:r w:rsidR="001515D7">
              <w:rPr>
                <w:color w:val="222222"/>
                <w:szCs w:val="24"/>
                <w:shd w:val="clear" w:color="auto" w:fill="FFFFFF"/>
              </w:rPr>
              <w:t>e</w:t>
            </w:r>
            <w:r>
              <w:rPr>
                <w:color w:val="222222"/>
                <w:szCs w:val="24"/>
                <w:shd w:val="clear" w:color="auto" w:fill="FFFFFF"/>
              </w:rPr>
              <w:t>dergabe</w:t>
            </w:r>
          </w:p>
        </w:tc>
        <w:tc>
          <w:tcPr>
            <w:tcW w:w="4529" w:type="dxa"/>
            <w:tcMar/>
            <w:vAlign w:val="center"/>
          </w:tcPr>
          <w:p w:rsidR="00FC4439" w:rsidP="000479BA" w:rsidRDefault="00FC4439" w14:paraId="47EBB036" w14:textId="7F56A50F">
            <w:pPr>
              <w:spacing w:after="120" w:line="276" w:lineRule="auto"/>
              <w:jc w:val="both"/>
              <w:rPr>
                <w:color w:val="222222"/>
                <w:szCs w:val="24"/>
                <w:shd w:val="clear" w:color="auto" w:fill="FFFFFF"/>
              </w:rPr>
            </w:pPr>
            <w:r>
              <w:rPr>
                <w:color w:val="222222"/>
                <w:szCs w:val="24"/>
                <w:shd w:val="clear" w:color="auto" w:fill="FFFFFF"/>
              </w:rPr>
              <w:t xml:space="preserve">Durch Klicken/Tippen auf das Pfeilsymbol startet das Video. </w:t>
            </w:r>
            <w:r w:rsidR="001515D7">
              <w:rPr>
                <w:color w:val="222222"/>
                <w:szCs w:val="24"/>
                <w:shd w:val="clear" w:color="auto" w:fill="FFFFFF"/>
              </w:rPr>
              <w:t>Sie finden den Pfeil zu Beginn des Videos in der Mitte des Bildes, sowie links auf der YouTube-Bedienleiste.</w:t>
            </w:r>
          </w:p>
        </w:tc>
      </w:tr>
      <w:tr w:rsidR="00FC4439" w:rsidTr="03C5D953" w14:paraId="7BBC113E" w14:textId="77777777">
        <w:tc>
          <w:tcPr>
            <w:tcW w:w="2122" w:type="dxa"/>
            <w:tcMar/>
            <w:vAlign w:val="center"/>
          </w:tcPr>
          <w:p w:rsidR="00FC4439" w:rsidP="009405F5" w:rsidRDefault="00FC4439" w14:paraId="581264F1" w14:textId="36551F0A">
            <w:pPr>
              <w:spacing w:after="120" w:line="360" w:lineRule="auto"/>
              <w:jc w:val="center"/>
              <w:rPr>
                <w:color w:val="222222"/>
                <w:szCs w:val="24"/>
                <w:shd w:val="clear" w:color="auto" w:fill="FFFFFF"/>
              </w:rPr>
            </w:pPr>
            <w:r w:rsidRPr="00FC4439">
              <w:rPr>
                <w:noProof/>
                <w:color w:val="222222"/>
                <w:szCs w:val="24"/>
                <w:shd w:val="clear" w:color="auto" w:fill="FFFFFF"/>
              </w:rPr>
              <w:drawing>
                <wp:inline distT="0" distB="0" distL="0" distR="0" wp14:anchorId="7A949101" wp14:editId="52F2E1B7">
                  <wp:extent cx="753490" cy="720000"/>
                  <wp:effectExtent l="0" t="0" r="8890"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3490" cy="720000"/>
                          </a:xfrm>
                          <a:prstGeom prst="rect">
                            <a:avLst/>
                          </a:prstGeom>
                        </pic:spPr>
                      </pic:pic>
                    </a:graphicData>
                  </a:graphic>
                </wp:inline>
              </w:drawing>
            </w:r>
          </w:p>
        </w:tc>
        <w:tc>
          <w:tcPr>
            <w:tcW w:w="2409" w:type="dxa"/>
            <w:tcMar/>
            <w:vAlign w:val="center"/>
          </w:tcPr>
          <w:p w:rsidR="00FC4439" w:rsidP="00006EA2" w:rsidRDefault="00374F94" w14:paraId="54B74552" w14:textId="5F43951D">
            <w:pPr>
              <w:spacing w:after="120" w:line="360" w:lineRule="auto"/>
              <w:rPr>
                <w:color w:val="222222"/>
                <w:szCs w:val="24"/>
                <w:shd w:val="clear" w:color="auto" w:fill="FFFFFF"/>
              </w:rPr>
            </w:pPr>
            <w:r>
              <w:rPr>
                <w:color w:val="222222"/>
                <w:szCs w:val="24"/>
                <w:shd w:val="clear" w:color="auto" w:fill="FFFFFF"/>
              </w:rPr>
              <w:t>Pause</w:t>
            </w:r>
          </w:p>
        </w:tc>
        <w:tc>
          <w:tcPr>
            <w:tcW w:w="4529" w:type="dxa"/>
            <w:tcMar/>
            <w:vAlign w:val="center"/>
          </w:tcPr>
          <w:p w:rsidR="00FC4439" w:rsidP="3C6DD1F4" w:rsidRDefault="00374F94" w14:paraId="15EB377A" w14:textId="3831A166">
            <w:pPr>
              <w:spacing w:after="120" w:line="276" w:lineRule="auto"/>
              <w:jc w:val="both"/>
              <w:rPr>
                <w:color w:val="222222"/>
                <w:shd w:val="clear" w:color="auto" w:fill="FFFFFF"/>
              </w:rPr>
            </w:pPr>
            <w:r w:rsidRPr="3C6DD1F4">
              <w:rPr>
                <w:color w:val="222222"/>
                <w:shd w:val="clear" w:color="auto" w:fill="FFFFFF"/>
              </w:rPr>
              <w:t xml:space="preserve">Nachdem Sie ein Video gestartet haben, ändert sich die Bedienleiste geringfügig, aus dem Pfeil wird ein Doppelstrich. Tippen bzw. klicken Sie auf den Doppelstrich, um das Video anzuhalten. Nun wird der Doppelstrich wieder zu einem Pfeil, mit dem Sie das Video wieder ab der angehaltenen Stelle fortsetzen können. </w:t>
            </w:r>
          </w:p>
        </w:tc>
      </w:tr>
      <w:tr w:rsidR="00006EA2" w:rsidTr="03C5D953" w14:paraId="76B57ECF" w14:textId="77777777">
        <w:tc>
          <w:tcPr>
            <w:tcW w:w="2122" w:type="dxa"/>
            <w:tcMar/>
            <w:vAlign w:val="center"/>
          </w:tcPr>
          <w:p w:rsidRPr="00FC4439" w:rsidR="00006EA2" w:rsidP="009405F5" w:rsidRDefault="00006EA2" w14:paraId="636D5B68" w14:textId="02E511DC">
            <w:pPr>
              <w:spacing w:after="120" w:line="360" w:lineRule="auto"/>
              <w:jc w:val="center"/>
              <w:rPr>
                <w:noProof/>
                <w:color w:val="222222"/>
                <w:szCs w:val="24"/>
                <w:shd w:val="clear" w:color="auto" w:fill="FFFFFF"/>
              </w:rPr>
            </w:pPr>
            <w:r w:rsidRPr="00006EA2">
              <w:rPr>
                <w:noProof/>
                <w:color w:val="222222"/>
                <w:szCs w:val="24"/>
                <w:shd w:val="clear" w:color="auto" w:fill="FFFFFF"/>
              </w:rPr>
              <w:drawing>
                <wp:inline distT="0" distB="0" distL="0" distR="0" wp14:anchorId="28EAD33B" wp14:editId="53B63BA7">
                  <wp:extent cx="447737" cy="390580"/>
                  <wp:effectExtent l="0" t="0" r="0"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7737" cy="390580"/>
                          </a:xfrm>
                          <a:prstGeom prst="rect">
                            <a:avLst/>
                          </a:prstGeom>
                        </pic:spPr>
                      </pic:pic>
                    </a:graphicData>
                  </a:graphic>
                </wp:inline>
              </w:drawing>
            </w:r>
          </w:p>
        </w:tc>
        <w:tc>
          <w:tcPr>
            <w:tcW w:w="2409" w:type="dxa"/>
            <w:tcMar/>
            <w:vAlign w:val="center"/>
          </w:tcPr>
          <w:p w:rsidR="00006EA2" w:rsidP="00006EA2" w:rsidRDefault="00006EA2" w14:paraId="75588DAE" w14:textId="4C4F18ED">
            <w:pPr>
              <w:spacing w:after="120" w:line="360" w:lineRule="auto"/>
              <w:rPr>
                <w:color w:val="222222"/>
                <w:szCs w:val="24"/>
                <w:shd w:val="clear" w:color="auto" w:fill="FFFFFF"/>
              </w:rPr>
            </w:pPr>
            <w:r>
              <w:rPr>
                <w:color w:val="222222"/>
                <w:szCs w:val="24"/>
                <w:shd w:val="clear" w:color="auto" w:fill="FFFFFF"/>
              </w:rPr>
              <w:t>nächstes Video</w:t>
            </w:r>
          </w:p>
        </w:tc>
        <w:tc>
          <w:tcPr>
            <w:tcW w:w="4529" w:type="dxa"/>
            <w:tcMar/>
            <w:vAlign w:val="center"/>
          </w:tcPr>
          <w:p w:rsidR="00006EA2" w:rsidP="3C6DD1F4" w:rsidRDefault="00006EA2" w14:paraId="61403170" w14:textId="43B0D47F">
            <w:pPr>
              <w:spacing w:after="120"/>
              <w:jc w:val="both"/>
              <w:rPr>
                <w:color w:val="222222"/>
                <w:shd w:val="clear" w:color="auto" w:fill="FFFFFF"/>
              </w:rPr>
            </w:pPr>
            <w:r w:rsidRPr="3C6DD1F4">
              <w:rPr>
                <w:color w:val="222222"/>
                <w:shd w:val="clear" w:color="auto" w:fill="FFFFFF"/>
              </w:rPr>
              <w:t>Wenn Sie auf dieses Symbol tippen oder klicken, gelangen Sie sofort zum Anfang des nächsten Videos, welches Ihnen vorgeschlagen wird.</w:t>
            </w:r>
          </w:p>
        </w:tc>
      </w:tr>
      <w:tr w:rsidR="00006EA2" w:rsidTr="03C5D953" w14:paraId="7A3C4FB4" w14:textId="77777777">
        <w:tc>
          <w:tcPr>
            <w:tcW w:w="2122" w:type="dxa"/>
            <w:tcMar/>
            <w:vAlign w:val="center"/>
          </w:tcPr>
          <w:p w:rsidRPr="00006EA2" w:rsidR="00006EA2" w:rsidP="009405F5" w:rsidRDefault="00006EA2" w14:paraId="01ECAF46" w14:textId="09A2D532">
            <w:pPr>
              <w:spacing w:after="120" w:line="360" w:lineRule="auto"/>
              <w:jc w:val="center"/>
              <w:rPr>
                <w:noProof/>
                <w:color w:val="222222"/>
                <w:szCs w:val="24"/>
                <w:shd w:val="clear" w:color="auto" w:fill="FFFFFF"/>
              </w:rPr>
            </w:pPr>
            <w:r w:rsidRPr="00006EA2">
              <w:rPr>
                <w:noProof/>
                <w:color w:val="222222"/>
                <w:szCs w:val="24"/>
                <w:shd w:val="clear" w:color="auto" w:fill="FFFFFF"/>
              </w:rPr>
              <w:drawing>
                <wp:inline distT="0" distB="0" distL="0" distR="0" wp14:anchorId="46D99CD4" wp14:editId="25625DAA">
                  <wp:extent cx="362001" cy="390580"/>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2001" cy="390580"/>
                          </a:xfrm>
                          <a:prstGeom prst="rect">
                            <a:avLst/>
                          </a:prstGeom>
                        </pic:spPr>
                      </pic:pic>
                    </a:graphicData>
                  </a:graphic>
                </wp:inline>
              </w:drawing>
            </w:r>
          </w:p>
        </w:tc>
        <w:tc>
          <w:tcPr>
            <w:tcW w:w="2409" w:type="dxa"/>
            <w:tcMar/>
            <w:vAlign w:val="center"/>
          </w:tcPr>
          <w:p w:rsidR="00006EA2" w:rsidP="00006EA2" w:rsidRDefault="00006EA2" w14:paraId="700CCA59" w14:textId="2F8FF1A5">
            <w:pPr>
              <w:spacing w:after="120" w:line="360" w:lineRule="auto"/>
              <w:rPr>
                <w:color w:val="222222"/>
                <w:szCs w:val="24"/>
                <w:shd w:val="clear" w:color="auto" w:fill="FFFFFF"/>
              </w:rPr>
            </w:pPr>
            <w:r>
              <w:rPr>
                <w:color w:val="222222"/>
                <w:szCs w:val="24"/>
                <w:shd w:val="clear" w:color="auto" w:fill="FFFFFF"/>
              </w:rPr>
              <w:t>Stummschalten</w:t>
            </w:r>
          </w:p>
        </w:tc>
        <w:tc>
          <w:tcPr>
            <w:tcW w:w="4529" w:type="dxa"/>
            <w:tcMar/>
            <w:vAlign w:val="center"/>
          </w:tcPr>
          <w:p w:rsidR="00006EA2" w:rsidP="000479BA" w:rsidRDefault="009405F5" w14:paraId="35BBA1D6" w14:textId="64CE92E4">
            <w:pPr>
              <w:spacing w:after="120"/>
              <w:jc w:val="both"/>
              <w:rPr>
                <w:color w:val="222222"/>
                <w:szCs w:val="24"/>
                <w:shd w:val="clear" w:color="auto" w:fill="FFFFFF"/>
              </w:rPr>
            </w:pPr>
            <w:r>
              <w:rPr>
                <w:color w:val="222222"/>
                <w:szCs w:val="24"/>
                <w:shd w:val="clear" w:color="auto" w:fill="FFFFFF"/>
              </w:rPr>
              <w:t>Mit der Funktion Stummschalten, schalten Sie den Ton aus. Das Video läuft ohne Ton weiter.</w:t>
            </w:r>
          </w:p>
        </w:tc>
      </w:tr>
      <w:tr w:rsidR="00006EA2" w:rsidTr="03C5D953" w14:paraId="6BC3D756" w14:textId="77777777">
        <w:tc>
          <w:tcPr>
            <w:tcW w:w="2122" w:type="dxa"/>
            <w:tcMar/>
            <w:vAlign w:val="center"/>
          </w:tcPr>
          <w:p w:rsidRPr="00006EA2" w:rsidR="00006EA2" w:rsidP="009405F5" w:rsidRDefault="00006EA2" w14:paraId="52D2087D" w14:textId="2EA5D7DD">
            <w:pPr>
              <w:spacing w:after="120" w:line="360" w:lineRule="auto"/>
              <w:jc w:val="center"/>
              <w:rPr>
                <w:noProof/>
                <w:color w:val="222222"/>
                <w:szCs w:val="24"/>
                <w:shd w:val="clear" w:color="auto" w:fill="FFFFFF"/>
              </w:rPr>
            </w:pPr>
            <w:r w:rsidRPr="00006EA2">
              <w:rPr>
                <w:noProof/>
                <w:color w:val="222222"/>
                <w:szCs w:val="24"/>
                <w:shd w:val="clear" w:color="auto" w:fill="FFFFFF"/>
              </w:rPr>
              <w:drawing>
                <wp:inline distT="0" distB="0" distL="0" distR="0" wp14:anchorId="2B56FA66" wp14:editId="42D0EEF9">
                  <wp:extent cx="466790" cy="42868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6790" cy="428685"/>
                          </a:xfrm>
                          <a:prstGeom prst="rect">
                            <a:avLst/>
                          </a:prstGeom>
                        </pic:spPr>
                      </pic:pic>
                    </a:graphicData>
                  </a:graphic>
                </wp:inline>
              </w:drawing>
            </w:r>
          </w:p>
        </w:tc>
        <w:tc>
          <w:tcPr>
            <w:tcW w:w="2409" w:type="dxa"/>
            <w:tcMar/>
            <w:vAlign w:val="center"/>
          </w:tcPr>
          <w:p w:rsidR="00006EA2" w:rsidP="009405F5" w:rsidRDefault="00006EA2" w14:paraId="5E9C784D" w14:textId="2D85E14A">
            <w:pPr>
              <w:spacing w:after="120" w:line="276" w:lineRule="auto"/>
              <w:rPr>
                <w:color w:val="222222"/>
                <w:szCs w:val="24"/>
                <w:shd w:val="clear" w:color="auto" w:fill="FFFFFF"/>
              </w:rPr>
            </w:pPr>
            <w:r>
              <w:rPr>
                <w:color w:val="222222"/>
                <w:szCs w:val="24"/>
                <w:shd w:val="clear" w:color="auto" w:fill="FFFFFF"/>
              </w:rPr>
              <w:t>Stummschaltung aufheben</w:t>
            </w:r>
          </w:p>
        </w:tc>
        <w:tc>
          <w:tcPr>
            <w:tcW w:w="4529" w:type="dxa"/>
            <w:tcMar/>
            <w:vAlign w:val="center"/>
          </w:tcPr>
          <w:p w:rsidR="00006EA2" w:rsidP="000479BA" w:rsidRDefault="009405F5" w14:paraId="33C01A75" w14:textId="61C28DDD">
            <w:pPr>
              <w:spacing w:after="120"/>
              <w:jc w:val="both"/>
              <w:rPr>
                <w:color w:val="222222"/>
                <w:szCs w:val="24"/>
                <w:shd w:val="clear" w:color="auto" w:fill="FFFFFF"/>
              </w:rPr>
            </w:pPr>
            <w:r>
              <w:rPr>
                <w:color w:val="222222"/>
                <w:szCs w:val="24"/>
                <w:shd w:val="clear" w:color="auto" w:fill="FFFFFF"/>
              </w:rPr>
              <w:t>Hiermit schalten Sie den Ton des Videos wieder ein.</w:t>
            </w:r>
          </w:p>
        </w:tc>
      </w:tr>
      <w:tr w:rsidR="00006EA2" w:rsidTr="03C5D953" w14:paraId="78310749" w14:textId="77777777">
        <w:tc>
          <w:tcPr>
            <w:tcW w:w="2122" w:type="dxa"/>
            <w:tcMar/>
            <w:vAlign w:val="center"/>
          </w:tcPr>
          <w:p w:rsidRPr="00006EA2" w:rsidR="00006EA2" w:rsidP="009405F5" w:rsidRDefault="00006EA2" w14:paraId="0244B21D" w14:textId="5CF01C94">
            <w:pPr>
              <w:spacing w:after="120" w:line="360" w:lineRule="auto"/>
              <w:jc w:val="center"/>
              <w:rPr>
                <w:noProof/>
                <w:color w:val="222222"/>
                <w:szCs w:val="24"/>
                <w:shd w:val="clear" w:color="auto" w:fill="FFFFFF"/>
              </w:rPr>
            </w:pPr>
            <w:r w:rsidRPr="00006EA2">
              <w:rPr>
                <w:noProof/>
                <w:color w:val="222222"/>
                <w:szCs w:val="24"/>
                <w:shd w:val="clear" w:color="auto" w:fill="FFFFFF"/>
              </w:rPr>
              <w:drawing>
                <wp:inline distT="0" distB="0" distL="0" distR="0" wp14:anchorId="0285394E" wp14:editId="4BF40927">
                  <wp:extent cx="895475" cy="447737"/>
                  <wp:effectExtent l="0" t="0" r="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5475" cy="447737"/>
                          </a:xfrm>
                          <a:prstGeom prst="rect">
                            <a:avLst/>
                          </a:prstGeom>
                        </pic:spPr>
                      </pic:pic>
                    </a:graphicData>
                  </a:graphic>
                </wp:inline>
              </w:drawing>
            </w:r>
          </w:p>
        </w:tc>
        <w:tc>
          <w:tcPr>
            <w:tcW w:w="2409" w:type="dxa"/>
            <w:tcMar/>
            <w:vAlign w:val="center"/>
          </w:tcPr>
          <w:p w:rsidR="00006EA2" w:rsidP="00006EA2" w:rsidRDefault="00006EA2" w14:paraId="2071BAC5" w14:textId="7146B553">
            <w:pPr>
              <w:spacing w:after="120" w:line="360" w:lineRule="auto"/>
              <w:rPr>
                <w:color w:val="222222"/>
                <w:szCs w:val="24"/>
                <w:shd w:val="clear" w:color="auto" w:fill="FFFFFF"/>
              </w:rPr>
            </w:pPr>
            <w:r>
              <w:rPr>
                <w:color w:val="222222"/>
                <w:szCs w:val="24"/>
                <w:shd w:val="clear" w:color="auto" w:fill="FFFFFF"/>
              </w:rPr>
              <w:t>Lautstärkeregelung</w:t>
            </w:r>
          </w:p>
        </w:tc>
        <w:tc>
          <w:tcPr>
            <w:tcW w:w="4529" w:type="dxa"/>
            <w:tcMar/>
            <w:vAlign w:val="center"/>
          </w:tcPr>
          <w:p w:rsidR="00006EA2" w:rsidP="000479BA" w:rsidRDefault="00006EA2" w14:paraId="4616EA8D" w14:textId="447F3577">
            <w:pPr>
              <w:spacing w:after="120"/>
              <w:jc w:val="both"/>
              <w:rPr>
                <w:color w:val="222222"/>
                <w:szCs w:val="24"/>
                <w:shd w:val="clear" w:color="auto" w:fill="FFFFFF"/>
              </w:rPr>
            </w:pPr>
            <w:r>
              <w:rPr>
                <w:color w:val="222222"/>
                <w:szCs w:val="24"/>
                <w:shd w:val="clear" w:color="auto" w:fill="FFFFFF"/>
              </w:rPr>
              <w:t xml:space="preserve">Klicken Sie mit der Maus oder tippen Sie mit dem Finger auf den Punkt und ziehen den Regler nach links zum </w:t>
            </w:r>
            <w:proofErr w:type="spellStart"/>
            <w:r>
              <w:rPr>
                <w:color w:val="222222"/>
                <w:szCs w:val="24"/>
                <w:shd w:val="clear" w:color="auto" w:fill="FFFFFF"/>
              </w:rPr>
              <w:t>Leiserstellen</w:t>
            </w:r>
            <w:proofErr w:type="spellEnd"/>
            <w:r>
              <w:rPr>
                <w:color w:val="222222"/>
                <w:szCs w:val="24"/>
                <w:shd w:val="clear" w:color="auto" w:fill="FFFFFF"/>
              </w:rPr>
              <w:t xml:space="preserve"> und nach rechts zum Lauterstellen der Lautstärke.</w:t>
            </w:r>
          </w:p>
        </w:tc>
      </w:tr>
      <w:tr w:rsidR="00006EA2" w:rsidTr="03C5D953" w14:paraId="03C43DF9" w14:textId="77777777">
        <w:tc>
          <w:tcPr>
            <w:tcW w:w="2122" w:type="dxa"/>
            <w:tcMar/>
            <w:vAlign w:val="center"/>
          </w:tcPr>
          <w:p w:rsidRPr="00006EA2" w:rsidR="00006EA2" w:rsidP="009405F5" w:rsidRDefault="00B22ECA" w14:paraId="4868307A" w14:textId="356803DD">
            <w:pPr>
              <w:spacing w:after="120" w:line="360" w:lineRule="auto"/>
              <w:jc w:val="center"/>
              <w:rPr>
                <w:noProof/>
                <w:color w:val="222222"/>
                <w:szCs w:val="24"/>
                <w:shd w:val="clear" w:color="auto" w:fill="FFFFFF"/>
              </w:rPr>
            </w:pPr>
            <w:r w:rsidRPr="00B22ECA">
              <w:rPr>
                <w:noProof/>
                <w:color w:val="222222"/>
                <w:szCs w:val="24"/>
                <w:shd w:val="clear" w:color="auto" w:fill="FFFFFF"/>
              </w:rPr>
              <w:drawing>
                <wp:inline distT="0" distB="0" distL="0" distR="0" wp14:anchorId="72690B86" wp14:editId="42EC1681">
                  <wp:extent cx="1028844" cy="42868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28844" cy="428685"/>
                          </a:xfrm>
                          <a:prstGeom prst="rect">
                            <a:avLst/>
                          </a:prstGeom>
                        </pic:spPr>
                      </pic:pic>
                    </a:graphicData>
                  </a:graphic>
                </wp:inline>
              </w:drawing>
            </w:r>
          </w:p>
        </w:tc>
        <w:tc>
          <w:tcPr>
            <w:tcW w:w="2409" w:type="dxa"/>
            <w:tcMar/>
            <w:vAlign w:val="center"/>
          </w:tcPr>
          <w:p w:rsidR="00006EA2" w:rsidP="00006EA2" w:rsidRDefault="00B22ECA" w14:paraId="60188E1D" w14:textId="4B7A2177">
            <w:pPr>
              <w:spacing w:after="120" w:line="360" w:lineRule="auto"/>
              <w:rPr>
                <w:color w:val="222222"/>
                <w:szCs w:val="24"/>
                <w:shd w:val="clear" w:color="auto" w:fill="FFFFFF"/>
              </w:rPr>
            </w:pPr>
            <w:r>
              <w:rPr>
                <w:color w:val="222222"/>
                <w:szCs w:val="24"/>
                <w:shd w:val="clear" w:color="auto" w:fill="FFFFFF"/>
              </w:rPr>
              <w:t>Zeitanzeige</w:t>
            </w:r>
          </w:p>
        </w:tc>
        <w:tc>
          <w:tcPr>
            <w:tcW w:w="4529" w:type="dxa"/>
            <w:tcMar/>
            <w:vAlign w:val="center"/>
          </w:tcPr>
          <w:p w:rsidR="00006EA2" w:rsidP="3C6DD1F4" w:rsidRDefault="00B22ECA" w14:paraId="2910C78D" w14:textId="129DD90E">
            <w:pPr>
              <w:spacing w:after="120"/>
              <w:jc w:val="both"/>
              <w:rPr>
                <w:color w:val="222222"/>
                <w:shd w:val="clear" w:color="auto" w:fill="FFFFFF"/>
              </w:rPr>
            </w:pPr>
            <w:r w:rsidRPr="3C6DD1F4">
              <w:rPr>
                <w:color w:val="222222"/>
                <w:shd w:val="clear" w:color="auto" w:fill="FFFFFF"/>
              </w:rPr>
              <w:t xml:space="preserve">Im ersten Teil dieser Anzeige sehen Sie, wie viel Zeit von dem Video bereits </w:t>
            </w:r>
            <w:r w:rsidRPr="3C6DD1F4" w:rsidR="000479BA">
              <w:rPr>
                <w:color w:val="222222"/>
                <w:shd w:val="clear" w:color="auto" w:fill="FFFFFF"/>
              </w:rPr>
              <w:t>abgespielt wurde</w:t>
            </w:r>
            <w:r w:rsidRPr="3C6DD1F4">
              <w:rPr>
                <w:color w:val="222222"/>
                <w:shd w:val="clear" w:color="auto" w:fill="FFFFFF"/>
              </w:rPr>
              <w:t>. Nach dem “/” wird die Gesamtzeit des Videos angezeigt.</w:t>
            </w:r>
          </w:p>
        </w:tc>
      </w:tr>
      <w:tr w:rsidR="00B22ECA" w:rsidTr="03C5D953" w14:paraId="579B10F4" w14:textId="77777777">
        <w:tc>
          <w:tcPr>
            <w:tcW w:w="2122" w:type="dxa"/>
            <w:tcMar/>
            <w:vAlign w:val="center"/>
          </w:tcPr>
          <w:p w:rsidRPr="00B22ECA" w:rsidR="00B22ECA" w:rsidP="009405F5" w:rsidRDefault="00B22ECA" w14:paraId="656BCD99" w14:textId="19918FA9">
            <w:pPr>
              <w:spacing w:after="120" w:line="360" w:lineRule="auto"/>
              <w:jc w:val="center"/>
              <w:rPr>
                <w:noProof/>
                <w:color w:val="222222"/>
                <w:szCs w:val="24"/>
                <w:shd w:val="clear" w:color="auto" w:fill="FFFFFF"/>
              </w:rPr>
            </w:pPr>
            <w:r w:rsidRPr="00B22ECA">
              <w:rPr>
                <w:noProof/>
                <w:color w:val="222222"/>
                <w:szCs w:val="24"/>
                <w:shd w:val="clear" w:color="auto" w:fill="FFFFFF"/>
              </w:rPr>
              <w:drawing>
                <wp:inline distT="0" distB="0" distL="0" distR="0" wp14:anchorId="00410317" wp14:editId="592041C6">
                  <wp:extent cx="514422" cy="438211"/>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14422" cy="438211"/>
                          </a:xfrm>
                          <a:prstGeom prst="rect">
                            <a:avLst/>
                          </a:prstGeom>
                        </pic:spPr>
                      </pic:pic>
                    </a:graphicData>
                  </a:graphic>
                </wp:inline>
              </w:drawing>
            </w:r>
          </w:p>
        </w:tc>
        <w:tc>
          <w:tcPr>
            <w:tcW w:w="2409" w:type="dxa"/>
            <w:tcMar/>
            <w:vAlign w:val="center"/>
          </w:tcPr>
          <w:p w:rsidR="00B22ECA" w:rsidP="00006EA2" w:rsidRDefault="00B22ECA" w14:paraId="73BB5433" w14:textId="46FBB8CA">
            <w:pPr>
              <w:spacing w:after="120" w:line="360" w:lineRule="auto"/>
              <w:rPr>
                <w:color w:val="222222"/>
                <w:szCs w:val="24"/>
                <w:shd w:val="clear" w:color="auto" w:fill="FFFFFF"/>
              </w:rPr>
            </w:pPr>
            <w:r>
              <w:rPr>
                <w:color w:val="222222"/>
                <w:szCs w:val="24"/>
                <w:shd w:val="clear" w:color="auto" w:fill="FFFFFF"/>
              </w:rPr>
              <w:t>Untertitel</w:t>
            </w:r>
          </w:p>
        </w:tc>
        <w:tc>
          <w:tcPr>
            <w:tcW w:w="4529" w:type="dxa"/>
            <w:tcMar/>
            <w:vAlign w:val="center"/>
          </w:tcPr>
          <w:p w:rsidR="00B22ECA" w:rsidP="3C6DD1F4" w:rsidRDefault="00B22ECA" w14:paraId="749A1EC3" w14:textId="58A48117">
            <w:pPr>
              <w:spacing w:after="120"/>
              <w:jc w:val="both"/>
              <w:rPr>
                <w:color w:val="222222"/>
                <w:shd w:val="clear" w:color="auto" w:fill="FFFFFF"/>
              </w:rPr>
            </w:pPr>
            <w:r w:rsidRPr="3C6DD1F4">
              <w:rPr>
                <w:color w:val="222222"/>
                <w:shd w:val="clear" w:color="auto" w:fill="FFFFFF"/>
              </w:rPr>
              <w:t xml:space="preserve">Mit diesem Symbol können Sie sich Untertitel anzeigen lassen.</w:t>
            </w:r>
          </w:p>
        </w:tc>
      </w:tr>
      <w:tr w:rsidR="00B22ECA" w:rsidTr="03C5D953" w14:paraId="4C14E834" w14:textId="77777777">
        <w:tc>
          <w:tcPr>
            <w:tcW w:w="2122" w:type="dxa"/>
            <w:tcMar/>
            <w:vAlign w:val="center"/>
          </w:tcPr>
          <w:p w:rsidRPr="00B22ECA" w:rsidR="00B22ECA" w:rsidP="009405F5" w:rsidRDefault="00B22ECA" w14:paraId="4485E5D1" w14:textId="6ABE3FBE">
            <w:pPr>
              <w:spacing w:after="120" w:line="360" w:lineRule="auto"/>
              <w:jc w:val="center"/>
              <w:rPr>
                <w:noProof/>
                <w:color w:val="222222"/>
                <w:szCs w:val="24"/>
                <w:shd w:val="clear" w:color="auto" w:fill="FFFFFF"/>
              </w:rPr>
            </w:pPr>
            <w:r w:rsidRPr="00B22ECA">
              <w:rPr>
                <w:noProof/>
                <w:color w:val="222222"/>
                <w:szCs w:val="24"/>
                <w:shd w:val="clear" w:color="auto" w:fill="FFFFFF"/>
              </w:rPr>
              <w:drawing>
                <wp:inline distT="0" distB="0" distL="0" distR="0" wp14:anchorId="1FA05675" wp14:editId="652198B3">
                  <wp:extent cx="362001" cy="428685"/>
                  <wp:effectExtent l="0" t="0" r="0"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2001" cy="428685"/>
                          </a:xfrm>
                          <a:prstGeom prst="rect">
                            <a:avLst/>
                          </a:prstGeom>
                        </pic:spPr>
                      </pic:pic>
                    </a:graphicData>
                  </a:graphic>
                </wp:inline>
              </w:drawing>
            </w:r>
          </w:p>
        </w:tc>
        <w:tc>
          <w:tcPr>
            <w:tcW w:w="2409" w:type="dxa"/>
            <w:tcMar/>
            <w:vAlign w:val="center"/>
          </w:tcPr>
          <w:p w:rsidR="00B22ECA" w:rsidP="00006EA2" w:rsidRDefault="00B22ECA" w14:paraId="5FCE6142" w14:textId="686EBE82">
            <w:pPr>
              <w:spacing w:after="120" w:line="360" w:lineRule="auto"/>
              <w:rPr>
                <w:color w:val="222222"/>
                <w:szCs w:val="24"/>
                <w:shd w:val="clear" w:color="auto" w:fill="FFFFFF"/>
              </w:rPr>
            </w:pPr>
            <w:r>
              <w:rPr>
                <w:color w:val="222222"/>
                <w:szCs w:val="24"/>
                <w:shd w:val="clear" w:color="auto" w:fill="FFFFFF"/>
              </w:rPr>
              <w:t>Einstellungen</w:t>
            </w:r>
          </w:p>
        </w:tc>
        <w:tc>
          <w:tcPr>
            <w:tcW w:w="4529" w:type="dxa"/>
            <w:tcMar/>
            <w:vAlign w:val="center"/>
          </w:tcPr>
          <w:p w:rsidR="00B22ECA" w:rsidP="3C6DD1F4" w:rsidRDefault="00B22ECA" w14:paraId="164636E7" w14:textId="0689D30B">
            <w:pPr>
              <w:spacing w:after="120"/>
              <w:jc w:val="both"/>
              <w:rPr>
                <w:color w:val="222222"/>
                <w:shd w:val="clear" w:color="auto" w:fill="FFFFFF"/>
              </w:rPr>
            </w:pPr>
            <w:r w:rsidRPr="3C6DD1F4">
              <w:rPr>
                <w:color w:val="222222"/>
                <w:shd w:val="clear" w:color="auto" w:fill="FFFFFF"/>
              </w:rPr>
              <w:t xml:space="preserve">Unter Einstellungen gibt es die Möglichkeit, die </w:t>
            </w:r>
            <w:proofErr w:type="spellStart"/>
            <w:r w:rsidRPr="3C6DD1F4">
              <w:rPr>
                <w:color w:val="222222"/>
                <w:shd w:val="clear" w:color="auto" w:fill="FFFFFF"/>
              </w:rPr>
              <w:t>Wiedergabegeschwin-digkeit</w:t>
            </w:r>
            <w:proofErr w:type="spellEnd"/>
            <w:r w:rsidRPr="3C6DD1F4">
              <w:rPr>
                <w:color w:val="222222"/>
                <w:shd w:val="clear" w:color="auto" w:fill="FFFFFF"/>
              </w:rPr>
              <w:t xml:space="preserve"> zu verändern. Es ist sowohl möglich, die Wiedergabe des Videos zu verlangsamen, als auch schneller zu machen.</w:t>
            </w:r>
          </w:p>
          <w:p w:rsidR="00B22ECA" w:rsidP="000479BA" w:rsidRDefault="00B22ECA" w14:paraId="0B76151E" w14:textId="2FDF4D32">
            <w:pPr>
              <w:spacing w:after="120"/>
              <w:jc w:val="both"/>
              <w:rPr>
                <w:color w:val="222222"/>
                <w:szCs w:val="24"/>
                <w:shd w:val="clear" w:color="auto" w:fill="FFFFFF"/>
              </w:rPr>
            </w:pPr>
            <w:r>
              <w:rPr>
                <w:color w:val="222222"/>
                <w:szCs w:val="24"/>
                <w:shd w:val="clear" w:color="auto" w:fill="FFFFFF"/>
              </w:rPr>
              <w:t>Ebenso gibt es hier die Möglichkeit, die Sprache des Untertitels sowie die Qualität des Videos einzustellen.</w:t>
            </w:r>
          </w:p>
        </w:tc>
      </w:tr>
      <w:tr w:rsidR="00B22ECA" w:rsidTr="03C5D953" w14:paraId="22F955A2" w14:textId="77777777">
        <w:tc>
          <w:tcPr>
            <w:tcW w:w="2122" w:type="dxa"/>
            <w:tcMar/>
            <w:vAlign w:val="center"/>
          </w:tcPr>
          <w:p w:rsidRPr="00B22ECA" w:rsidR="00B22ECA" w:rsidP="009405F5" w:rsidRDefault="001D406B" w14:paraId="3F12EF3D" w14:textId="50F7B1CF">
            <w:pPr>
              <w:spacing w:after="120" w:line="360" w:lineRule="auto"/>
              <w:jc w:val="center"/>
              <w:rPr>
                <w:noProof/>
                <w:color w:val="222222"/>
                <w:szCs w:val="24"/>
                <w:shd w:val="clear" w:color="auto" w:fill="FFFFFF"/>
              </w:rPr>
            </w:pPr>
            <w:r w:rsidRPr="001D406B">
              <w:rPr>
                <w:noProof/>
                <w:color w:val="222222"/>
                <w:szCs w:val="24"/>
                <w:shd w:val="clear" w:color="auto" w:fill="FFFFFF"/>
              </w:rPr>
              <w:drawing>
                <wp:inline distT="0" distB="0" distL="0" distR="0" wp14:anchorId="496D3F4B" wp14:editId="7F220C10">
                  <wp:extent cx="390580" cy="371527"/>
                  <wp:effectExtent l="0" t="0" r="9525" b="952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0580" cy="371527"/>
                          </a:xfrm>
                          <a:prstGeom prst="rect">
                            <a:avLst/>
                          </a:prstGeom>
                        </pic:spPr>
                      </pic:pic>
                    </a:graphicData>
                  </a:graphic>
                </wp:inline>
              </w:drawing>
            </w:r>
          </w:p>
        </w:tc>
        <w:tc>
          <w:tcPr>
            <w:tcW w:w="2409" w:type="dxa"/>
            <w:tcMar/>
            <w:vAlign w:val="center"/>
          </w:tcPr>
          <w:p w:rsidR="00B22ECA" w:rsidP="00006EA2" w:rsidRDefault="001D406B" w14:paraId="5470C216" w14:textId="6F4289AB">
            <w:pPr>
              <w:spacing w:after="120" w:line="360" w:lineRule="auto"/>
              <w:rPr>
                <w:color w:val="222222"/>
                <w:szCs w:val="24"/>
                <w:shd w:val="clear" w:color="auto" w:fill="FFFFFF"/>
              </w:rPr>
            </w:pPr>
            <w:r>
              <w:rPr>
                <w:color w:val="222222"/>
                <w:szCs w:val="24"/>
                <w:shd w:val="clear" w:color="auto" w:fill="FFFFFF"/>
              </w:rPr>
              <w:t>Vollbildmodus</w:t>
            </w:r>
          </w:p>
        </w:tc>
        <w:tc>
          <w:tcPr>
            <w:tcW w:w="4529" w:type="dxa"/>
            <w:tcMar/>
            <w:vAlign w:val="center"/>
          </w:tcPr>
          <w:p w:rsidR="00B22ECA" w:rsidP="00C25EE0" w:rsidRDefault="001D406B" w14:paraId="04D2B869" w14:textId="19CB9453">
            <w:pPr>
              <w:spacing w:after="120"/>
              <w:rPr>
                <w:color w:val="222222"/>
                <w:szCs w:val="24"/>
                <w:shd w:val="clear" w:color="auto" w:fill="FFFFFF"/>
              </w:rPr>
            </w:pPr>
            <w:r>
              <w:rPr>
                <w:color w:val="222222"/>
                <w:szCs w:val="24"/>
                <w:shd w:val="clear" w:color="auto" w:fill="FFFFFF"/>
              </w:rPr>
              <w:t>Hiermit schalten Sie das Video in den Vollbildmodus, d. h. es wird Ihnen am gesamten Bildschirm angezeigt.</w:t>
            </w:r>
          </w:p>
        </w:tc>
      </w:tr>
      <w:tr w:rsidR="001D406B" w:rsidTr="03C5D953" w14:paraId="7496A373" w14:textId="77777777">
        <w:tc>
          <w:tcPr>
            <w:tcW w:w="2122" w:type="dxa"/>
            <w:tcMar/>
            <w:vAlign w:val="center"/>
          </w:tcPr>
          <w:p w:rsidRPr="001D406B" w:rsidR="001D406B" w:rsidP="009405F5" w:rsidRDefault="001D406B" w14:paraId="18CDC425" w14:textId="3BC4930A">
            <w:pPr>
              <w:spacing w:after="120" w:line="360" w:lineRule="auto"/>
              <w:jc w:val="center"/>
              <w:rPr>
                <w:noProof/>
                <w:color w:val="222222"/>
                <w:szCs w:val="24"/>
                <w:shd w:val="clear" w:color="auto" w:fill="FFFFFF"/>
              </w:rPr>
            </w:pPr>
            <w:r w:rsidRPr="001D406B">
              <w:rPr>
                <w:noProof/>
                <w:color w:val="222222"/>
                <w:szCs w:val="24"/>
                <w:shd w:val="clear" w:color="auto" w:fill="FFFFFF"/>
              </w:rPr>
              <w:drawing>
                <wp:inline distT="0" distB="0" distL="0" distR="0" wp14:anchorId="7F49CB68" wp14:editId="4D0D60BF">
                  <wp:extent cx="504895" cy="371527"/>
                  <wp:effectExtent l="0" t="0" r="0"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4895" cy="371527"/>
                          </a:xfrm>
                          <a:prstGeom prst="rect">
                            <a:avLst/>
                          </a:prstGeom>
                        </pic:spPr>
                      </pic:pic>
                    </a:graphicData>
                  </a:graphic>
                </wp:inline>
              </w:drawing>
            </w:r>
          </w:p>
        </w:tc>
        <w:tc>
          <w:tcPr>
            <w:tcW w:w="2409" w:type="dxa"/>
            <w:tcMar/>
            <w:vAlign w:val="center"/>
          </w:tcPr>
          <w:p w:rsidR="001D406B" w:rsidP="009405F5" w:rsidRDefault="001D406B" w14:paraId="28EA7A69" w14:textId="41786B13">
            <w:pPr>
              <w:spacing w:after="120" w:line="276" w:lineRule="auto"/>
              <w:rPr>
                <w:color w:val="222222"/>
                <w:szCs w:val="24"/>
                <w:shd w:val="clear" w:color="auto" w:fill="FFFFFF"/>
              </w:rPr>
            </w:pPr>
            <w:r>
              <w:rPr>
                <w:color w:val="222222"/>
                <w:szCs w:val="24"/>
                <w:shd w:val="clear" w:color="auto" w:fill="FFFFFF"/>
              </w:rPr>
              <w:t>Vollbildmodus beenden</w:t>
            </w:r>
          </w:p>
        </w:tc>
        <w:tc>
          <w:tcPr>
            <w:tcW w:w="4529" w:type="dxa"/>
            <w:tcMar/>
            <w:vAlign w:val="center"/>
          </w:tcPr>
          <w:p w:rsidR="001D406B" w:rsidP="00C25EE0" w:rsidRDefault="001D406B" w14:paraId="4666E61C" w14:textId="5F0E1ACF">
            <w:pPr>
              <w:spacing w:after="120"/>
              <w:rPr>
                <w:color w:val="222222"/>
                <w:szCs w:val="24"/>
                <w:shd w:val="clear" w:color="auto" w:fill="FFFFFF"/>
              </w:rPr>
            </w:pPr>
            <w:r>
              <w:rPr>
                <w:color w:val="222222"/>
                <w:szCs w:val="24"/>
                <w:shd w:val="clear" w:color="auto" w:fill="FFFFFF"/>
              </w:rPr>
              <w:t>Befinden Sie sich im Vollbildmodus, so gelangen Sie durch Anklicken/Antippen auf dieses Symbol zurück zur Standardansicht.</w:t>
            </w:r>
          </w:p>
        </w:tc>
      </w:tr>
    </w:tbl>
    <w:p w:rsidR="00FC4439" w:rsidP="003B2F5B" w:rsidRDefault="00FC4439" w14:paraId="3CC9823A" w14:textId="77777777">
      <w:pPr>
        <w:spacing w:after="120" w:line="360" w:lineRule="auto"/>
        <w:rPr>
          <w:color w:val="222222"/>
          <w:szCs w:val="24"/>
          <w:shd w:val="clear" w:color="auto" w:fill="FFFFFF"/>
        </w:rPr>
      </w:pPr>
    </w:p>
    <w:sectPr w:rsidR="00FC4439" w:rsidSect="000C3ADB">
      <w:headerReference w:type="default" r:id="rId23"/>
      <w:footerReference w:type="default" r:id="rId24"/>
      <w:headerReference w:type="first" r:id="rId25"/>
      <w:footerReference w:type="first" r:id="rId26"/>
      <w:pgSz w:w="11906" w:h="16838" w:orient="portrait"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3472" w:rsidP="00F759F3" w:rsidRDefault="008E3472" w14:paraId="67F6A284" w14:textId="77777777">
      <w:r>
        <w:separator/>
      </w:r>
    </w:p>
  </w:endnote>
  <w:endnote w:type="continuationSeparator" w:id="0">
    <w:p w:rsidR="008E3472" w:rsidP="00F759F3" w:rsidRDefault="008E3472" w14:paraId="646412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DC18C9" w:rsidR="005B71B6" w:rsidP="00F759F3" w:rsidRDefault="005B71B6" w14:paraId="3646FC88" w14:textId="77777777">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rsidRPr="00F759F3" w:rsidR="005B71B6" w:rsidP="00F759F3" w:rsidRDefault="005B71B6" w14:paraId="03E4B934" w14:textId="77777777">
                            <w:pPr>
                              <w:spacing w:before="0" w:line="240" w:lineRule="auto"/>
                              <w:jc w:val="center"/>
                              <w:rPr>
                                <w:sz w:val="18"/>
                                <w:szCs w:val="18"/>
                              </w:rPr>
                            </w:pPr>
                            <w:r w:rsidRPr="00F759F3">
                              <w:rPr>
                                <w:sz w:val="18"/>
                                <w:szCs w:val="18"/>
                              </w:rPr>
                              <w:t>Seite</w:t>
                            </w:r>
                          </w:p>
                          <w:p w:rsidRPr="00F759F3" w:rsidR="005B71B6" w:rsidP="00F759F3" w:rsidRDefault="005B71B6" w14:paraId="78A1BF80"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241" style="position:absolute;margin-left:421.1pt;margin-top:-20.5pt;width:42.65pt;height:52.1pt;z-index:251656704" coordsize="5416,6615" o:spid="_x0000_s1028" w14:anchorId="5672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style="position:absolute;left:666;top:1809;width:4750;height:3080;visibility:visible;mso-wrap-style:square;v-text-anchor:top"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v:textbox inset="0,0,0,0">
                  <w:txbxContent>
                    <w:p w:rsidRPr="00F759F3" w:rsidR="005B71B6" w:rsidP="00F759F3" w:rsidRDefault="005B71B6" w14:paraId="03E4B934" w14:textId="77777777">
                      <w:pPr>
                        <w:spacing w:before="0" w:line="240" w:lineRule="auto"/>
                        <w:jc w:val="center"/>
                        <w:rPr>
                          <w:sz w:val="18"/>
                          <w:szCs w:val="18"/>
                        </w:rPr>
                      </w:pPr>
                      <w:r w:rsidRPr="00F759F3">
                        <w:rPr>
                          <w:sz w:val="18"/>
                          <w:szCs w:val="18"/>
                        </w:rPr>
                        <w:t>Seite</w:t>
                      </w:r>
                    </w:p>
                    <w:p w:rsidRPr="00F759F3" w:rsidR="005B71B6" w:rsidP="00F759F3" w:rsidRDefault="005B71B6" w14:paraId="78A1BF80"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style="position:absolute;flip:y;visibility:visible;mso-wrap-style:square" o:spid="_x0000_s1030" strokecolor="#a5a5a5 [2092]" strokeweight="1pt" o:connectortype="straight" from="0,0" to="0,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C18C9" w:rsidR="005B71B6" w:rsidP="000C3ADB" w:rsidRDefault="005B71B6" w14:paraId="48EEA72D" w14:textId="36A60991">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rsidRPr="00F759F3" w:rsidR="005B71B6" w:rsidP="000C3ADB" w:rsidRDefault="005B71B6" w14:paraId="5FE7C9F7" w14:textId="77777777">
                            <w:pPr>
                              <w:spacing w:before="0" w:line="240" w:lineRule="auto"/>
                              <w:jc w:val="center"/>
                              <w:rPr>
                                <w:sz w:val="18"/>
                                <w:szCs w:val="18"/>
                              </w:rPr>
                            </w:pPr>
                            <w:r w:rsidRPr="00F759F3">
                              <w:rPr>
                                <w:sz w:val="18"/>
                                <w:szCs w:val="18"/>
                              </w:rPr>
                              <w:t>Seite</w:t>
                            </w:r>
                          </w:p>
                          <w:p w:rsidRPr="00F759F3" w:rsidR="005B71B6" w:rsidP="000C3ADB" w:rsidRDefault="005B71B6" w14:paraId="5A3BED5C"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rsidRPr="006852D5" w:rsidR="005B71B6" w:rsidP="008F317E" w:rsidRDefault="003B2F5B" w14:paraId="51A8CBC3" w14:textId="00734F4F">
                              <w:pPr>
                                <w:spacing w:before="0" w:line="240" w:lineRule="auto"/>
                                <w:rPr>
                                  <w:sz w:val="16"/>
                                  <w:szCs w:val="16"/>
                                </w:rPr>
                              </w:pPr>
                              <w:r>
                                <w:rPr>
                                  <w:sz w:val="16"/>
                                  <w:szCs w:val="16"/>
                                </w:rPr>
                                <w:t>Silke Jamer-Flagel</w:t>
                              </w:r>
                              <w:r w:rsidRPr="006852D5" w:rsidR="005B71B6">
                                <w:rPr>
                                  <w:sz w:val="16"/>
                                  <w:szCs w:val="16"/>
                                </w:rPr>
                                <w:t>/</w:t>
                              </w:r>
                              <w:r>
                                <w:rPr>
                                  <w:sz w:val="16"/>
                                  <w:szCs w:val="16"/>
                                </w:rPr>
                                <w:t>Verein für Bildung und Lernen</w:t>
                              </w:r>
                              <w:r w:rsidR="006852D5">
                                <w:rPr>
                                  <w:sz w:val="16"/>
                                  <w:szCs w:val="16"/>
                                </w:rPr>
                                <w:t xml:space="preserve"> </w:t>
                              </w:r>
                              <w:r w:rsidRPr="006852D5" w:rsidR="006852D5">
                                <w:rPr>
                                  <w:sz w:val="16"/>
                                  <w:szCs w:val="16"/>
                                </w:rPr>
                                <w:t>(</w:t>
                              </w:r>
                              <w:hyperlink w:history="1" r:id="rId1">
                                <w:r w:rsidRPr="002F3F24" w:rsidR="006852D5">
                                  <w:rPr>
                                    <w:rStyle w:val="Hyperlink"/>
                                    <w:sz w:val="16"/>
                                    <w:szCs w:val="16"/>
                                  </w:rPr>
                                  <w:t>www.learnforever.at</w:t>
                                </w:r>
                              </w:hyperlink>
                              <w:r w:rsidRPr="006852D5" w:rsidR="006852D5">
                                <w:rPr>
                                  <w:sz w:val="16"/>
                                  <w:szCs w:val="16"/>
                                </w:rPr>
                                <w:t>)</w:t>
                              </w:r>
                              <w:r w:rsidR="00FA6336">
                                <w:rPr>
                                  <w:sz w:val="16"/>
                                  <w:szCs w:val="16"/>
                                </w:rPr>
                                <w:t xml:space="preserve">, </w:t>
                              </w:r>
                              <w:r w:rsidRPr="006852D5" w:rsidR="005B71B6">
                                <w:rPr>
                                  <w:sz w:val="16"/>
                                  <w:szCs w:val="16"/>
                                </w:rPr>
                                <w:t>CC BY 4.0 Internationa</w:t>
                              </w:r>
                              <w:r w:rsidR="00FA6336">
                                <w:rPr>
                                  <w:sz w:val="16"/>
                                  <w:szCs w:val="16"/>
                                </w:rPr>
                                <w:t>l-Lizenz</w:t>
                              </w:r>
                              <w:r w:rsidRPr="006852D5" w:rsidR="005B71B6">
                                <w:rPr>
                                  <w:sz w:val="16"/>
                                  <w:szCs w:val="16"/>
                                </w:rPr>
                                <w:t xml:space="preserve"> </w:t>
                              </w:r>
                              <w:hyperlink w:history="1" r:id="rId2">
                                <w:r w:rsidRPr="006852D5" w:rsidR="005B71B6">
                                  <w:rPr>
                                    <w:rStyle w:val="Hyperlink"/>
                                    <w:sz w:val="16"/>
                                    <w:szCs w:val="16"/>
                                  </w:rPr>
                                  <w:t>https://creativecommons.org/licenses/by/4.0/deed.de</w:t>
                                </w:r>
                              </w:hyperlink>
                              <w:r w:rsidRPr="006852D5" w:rsidR="005B71B6">
                                <w:rPr>
                                  <w:sz w:val="16"/>
                                  <w:szCs w:val="16"/>
                                </w:rPr>
                                <w:t xml:space="preserve"> </w:t>
                              </w:r>
                              <w:r>
                                <w:rPr>
                                  <w:sz w:val="16"/>
                                  <w:szCs w:val="16"/>
                                </w:rPr>
                                <w:t>; bearbeitet von Britta Ungermanns</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232" style="position:absolute;margin-left:-.1pt;margin-top:-.55pt;width:463.95pt;height:52.15pt;z-index:251657728;mso-position-horizontal-relative:margin;mso-width-relative:margin;mso-height-relative:margin" coordsize="58923,6623" coordorigin=",345" o:spid="_x0000_s1031" w14:anchorId="09A4CAD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">
              <v:shapetype id="_x0000_t202" coordsize="21600,21600" o:spt="202" path="m,l,21600r21600,l21600,xe">
                <v:stroke joinstyle="miter"/>
                <v:path gradientshapeok="t" o:connecttype="rect"/>
              </v:shapetype>
              <v:shape id="Textfeld 2" style="position:absolute;left:54173;top:2156;width:4750;height:3080;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v:textbox inset="0,0,0,0">
                  <w:txbxContent>
                    <w:p w:rsidRPr="00F759F3" w:rsidR="005B71B6" w:rsidP="000C3ADB" w:rsidRDefault="005B71B6" w14:paraId="5FE7C9F7" w14:textId="77777777">
                      <w:pPr>
                        <w:spacing w:before="0" w:line="240" w:lineRule="auto"/>
                        <w:jc w:val="center"/>
                        <w:rPr>
                          <w:sz w:val="18"/>
                          <w:szCs w:val="18"/>
                        </w:rPr>
                      </w:pPr>
                      <w:r w:rsidRPr="00F759F3">
                        <w:rPr>
                          <w:sz w:val="18"/>
                          <w:szCs w:val="18"/>
                        </w:rPr>
                        <w:t>Seite</w:t>
                      </w:r>
                    </w:p>
                    <w:p w:rsidRPr="00F759F3" w:rsidR="005B71B6" w:rsidP="000C3ADB" w:rsidRDefault="005B71B6" w14:paraId="5A3BED5C" w14:textId="77777777">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style="position:absolute;left:431;top:3532;width:53137;height:3436" coordsize="53139,3446" coordorigin="531,10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style="position:absolute;left:8079;top:101;width:45592;height:3447;visibility:visible;mso-wrap-style:square;v-text-anchor:top"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v:textbox inset="1mm,1mm,1mm,1mm">
                    <w:txbxContent>
                      <w:p w:rsidRPr="006852D5" w:rsidR="005B71B6" w:rsidP="008F317E" w:rsidRDefault="003B2F5B" w14:paraId="51A8CBC3" w14:textId="00734F4F">
                        <w:pPr>
                          <w:spacing w:before="0" w:line="240" w:lineRule="auto"/>
                          <w:rPr>
                            <w:sz w:val="16"/>
                            <w:szCs w:val="16"/>
                          </w:rPr>
                        </w:pPr>
                        <w:r>
                          <w:rPr>
                            <w:sz w:val="16"/>
                            <w:szCs w:val="16"/>
                          </w:rPr>
                          <w:t>Silke Jamer-Flagel</w:t>
                        </w:r>
                        <w:r w:rsidRPr="006852D5" w:rsidR="005B71B6">
                          <w:rPr>
                            <w:sz w:val="16"/>
                            <w:szCs w:val="16"/>
                          </w:rPr>
                          <w:t>/</w:t>
                        </w:r>
                        <w:r>
                          <w:rPr>
                            <w:sz w:val="16"/>
                            <w:szCs w:val="16"/>
                          </w:rPr>
                          <w:t>Verein für Bildung und Lernen</w:t>
                        </w:r>
                        <w:r w:rsidR="006852D5">
                          <w:rPr>
                            <w:sz w:val="16"/>
                            <w:szCs w:val="16"/>
                          </w:rPr>
                          <w:t xml:space="preserve"> </w:t>
                        </w:r>
                        <w:r w:rsidRPr="006852D5" w:rsidR="006852D5">
                          <w:rPr>
                            <w:sz w:val="16"/>
                            <w:szCs w:val="16"/>
                          </w:rPr>
                          <w:t>(</w:t>
                        </w:r>
                        <w:hyperlink w:history="1" r:id="rId4">
                          <w:r w:rsidRPr="002F3F24" w:rsidR="006852D5">
                            <w:rPr>
                              <w:rStyle w:val="Hyperlink"/>
                              <w:sz w:val="16"/>
                              <w:szCs w:val="16"/>
                            </w:rPr>
                            <w:t>www.learnforever.at</w:t>
                          </w:r>
                        </w:hyperlink>
                        <w:r w:rsidRPr="006852D5" w:rsidR="006852D5">
                          <w:rPr>
                            <w:sz w:val="16"/>
                            <w:szCs w:val="16"/>
                          </w:rPr>
                          <w:t>)</w:t>
                        </w:r>
                        <w:r w:rsidR="00FA6336">
                          <w:rPr>
                            <w:sz w:val="16"/>
                            <w:szCs w:val="16"/>
                          </w:rPr>
                          <w:t xml:space="preserve">, </w:t>
                        </w:r>
                        <w:r w:rsidRPr="006852D5" w:rsidR="005B71B6">
                          <w:rPr>
                            <w:sz w:val="16"/>
                            <w:szCs w:val="16"/>
                          </w:rPr>
                          <w:t>CC BY 4.0 Internationa</w:t>
                        </w:r>
                        <w:r w:rsidR="00FA6336">
                          <w:rPr>
                            <w:sz w:val="16"/>
                            <w:szCs w:val="16"/>
                          </w:rPr>
                          <w:t>l-Lizenz</w:t>
                        </w:r>
                        <w:r w:rsidRPr="006852D5" w:rsidR="005B71B6">
                          <w:rPr>
                            <w:sz w:val="16"/>
                            <w:szCs w:val="16"/>
                          </w:rPr>
                          <w:t xml:space="preserve"> </w:t>
                        </w:r>
                        <w:hyperlink w:history="1" r:id="rId5">
                          <w:r w:rsidRPr="006852D5" w:rsidR="005B71B6">
                            <w:rPr>
                              <w:rStyle w:val="Hyperlink"/>
                              <w:sz w:val="16"/>
                              <w:szCs w:val="16"/>
                            </w:rPr>
                            <w:t>https://creativecommons.org/licenses/by/4.0/deed.de</w:t>
                          </w:r>
                        </w:hyperlink>
                        <w:r w:rsidRPr="006852D5" w:rsidR="005B71B6">
                          <w:rPr>
                            <w:sz w:val="16"/>
                            <w:szCs w:val="16"/>
                          </w:rPr>
                          <w:t xml:space="preserve"> </w:t>
                        </w:r>
                        <w:r>
                          <w:rPr>
                            <w:sz w:val="16"/>
                            <w:szCs w:val="16"/>
                          </w:rPr>
                          <w:t>; bearbeitet von Britta Ungermanns</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236" style="position:absolute;left:531;top:637;width:7144;height:2490;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o:title="" r:id="rId6"/>
                </v:shape>
              </v:group>
              <v:line id="Gerader Verbinder 238" style="position:absolute;flip:y;visibility:visible;mso-wrap-style:square" o:spid="_x0000_s1036" strokecolor="#a5a5a5 [2092]" strokeweight="1pt" o:connectortype="straight" from="53483,345" to="53483,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v:line id="Gerader Verbinder 239" style="position:absolute;visibility:visible;mso-wrap-style:square" o:spid="_x0000_s1037" strokecolor="#d8d8d8 [2732]" strokeweight="1.5pt" o:connectortype="straight" from="0,3364" to="52705,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w10:wrap anchorx="margin"/>
            </v:group>
          </w:pict>
        </mc:Fallback>
      </mc:AlternateContent>
    </w:r>
  </w:p>
  <w:p w:rsidR="005B71B6" w:rsidRDefault="005B71B6" w14:paraId="069047FC"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3472" w:rsidP="00F759F3" w:rsidRDefault="008E3472" w14:paraId="46CBA594" w14:textId="77777777">
      <w:r>
        <w:separator/>
      </w:r>
    </w:p>
  </w:footnote>
  <w:footnote w:type="continuationSeparator" w:id="0">
    <w:p w:rsidR="008E3472" w:rsidP="00F759F3" w:rsidRDefault="008E3472" w14:paraId="3599ED1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1B6" w:rsidP="00577103" w:rsidRDefault="005B71B6" w14:paraId="4D690B41" w14:textId="77777777">
    <w:pPr>
      <w:pStyle w:val="KeinLeerraum"/>
      <w:tabs>
        <w:tab w:val="left" w:pos="9356"/>
      </w:tabs>
    </w:pPr>
  </w:p>
  <w:p w:rsidR="005B71B6" w:rsidP="00C41016" w:rsidRDefault="005B71B6" w14:paraId="51E1A86F" w14:textId="77777777">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rsidR="005B71B6" w:rsidP="00C41016" w:rsidRDefault="005B71B6" w14:paraId="590792C6" w14:textId="77777777">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B71B6" w:rsidP="008A016E" w:rsidRDefault="0054164C" w14:paraId="6C6827F0" w14:textId="56CCAE87">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rsidR="005B71B6" w:rsidP="000C3ADB" w:rsidRDefault="005B71B6" w14:paraId="72D11EA4" w14:textId="6811D912">
    <w:pPr>
      <w:pStyle w:val="KeinLeerraum"/>
      <w:tabs>
        <w:tab w:val="left" w:pos="9356"/>
      </w:tabs>
      <w:jc w:val="right"/>
    </w:pPr>
  </w:p>
  <w:p w:rsidRPr="000C3ADB" w:rsidR="005B71B6" w:rsidP="000C3ADB" w:rsidRDefault="005B71B6" w14:paraId="5B916E8A" w14:textId="2B33B7F0">
    <w:pPr>
      <w:pStyle w:val="Kopfzeile"/>
    </w:pPr>
  </w:p>
</w:hdr>
</file>

<file path=word/intelligence.xml><?xml version="1.0" encoding="utf-8"?>
<int:Intelligence xmlns:int="http://schemas.microsoft.com/office/intelligence/2019/intelligence">
  <int:IntelligenceSettings/>
  <int:Manifest>
    <int:WordHash hashCode="4HTqZBbqv7VBHS" id="iSXT9cVT"/>
    <int:WordHash hashCode="+TUumtIsZLCfa9" id="SivkAlnB"/>
    <int:WordHash hashCode="tlug1n3GcwhwWr" id="o7cRqq6D"/>
  </int:Manifest>
  <int:Observations>
    <int:Content id="iSXT9cVT">
      <int:Rejection type="LegacyProofing"/>
    </int:Content>
    <int:Content id="SivkAlnB">
      <int:Rejection type="LegacyProofing"/>
    </int:Content>
    <int:Content id="o7cRqq6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hint="default" w:ascii="Symbol" w:hAnsi="Symbol" w:eastAsia="Times New Roman" w:cs="Arial"/>
        <w:b w:val="0"/>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hint="default" w:ascii="Arial" w:hAnsi="Arial" w:eastAsia="Times New Roman" w:cs="Aria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4"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hint="default" w:ascii="Courier New" w:hAnsi="Courier New" w:cs="Courier New"/>
      </w:rPr>
    </w:lvl>
    <w:lvl w:ilvl="2" w:tplc="6714C54E">
      <w:start w:val="5"/>
      <w:numFmt w:val="bullet"/>
      <w:lvlText w:val=""/>
      <w:lvlJc w:val="left"/>
      <w:pPr>
        <w:ind w:left="2160" w:hanging="180"/>
      </w:pPr>
      <w:rPr>
        <w:rFonts w:hint="default" w:ascii="Symbol" w:hAnsi="Symbol" w:eastAsia="Times New Roman" w:cs="Times New Roman"/>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hAnsi="Helvetica" w:eastAsia="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hAnsi="Helvetica" w:eastAsia="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7" w15:restartNumberingAfterBreak="0">
    <w:nsid w:val="76D4009C"/>
    <w:multiLevelType w:val="hybridMultilevel"/>
    <w:tmpl w:val="4C2E0562"/>
    <w:lvl w:ilvl="0" w:tplc="9FF2AA00">
      <w:numFmt w:val="bullet"/>
      <w:lvlText w:val=""/>
      <w:lvlJc w:val="left"/>
      <w:pPr>
        <w:ind w:left="720" w:hanging="360"/>
      </w:pPr>
      <w:rPr>
        <w:rFonts w:hint="default" w:ascii="Wingdings" w:hAnsi="Wingdings" w:cs="Arial" w:eastAsiaTheme="minorEastAsia"/>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8"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hAnsi="Helvetica" w:eastAsia="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9" w15:restartNumberingAfterBreak="0">
    <w:nsid w:val="7FD73120"/>
    <w:multiLevelType w:val="hybridMultilevel"/>
    <w:tmpl w:val="87FE9488"/>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abstractNumId w:val="18"/>
  </w:num>
  <w:num w:numId="2">
    <w:abstractNumId w:val="15"/>
  </w:num>
  <w:num w:numId="3">
    <w:abstractNumId w:val="11"/>
  </w:num>
  <w:num w:numId="4">
    <w:abstractNumId w:val="16"/>
  </w:num>
  <w:num w:numId="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2"/>
  </w:num>
  <w:num w:numId="9">
    <w:abstractNumId w:val="1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06EA2"/>
    <w:rsid w:val="00011628"/>
    <w:rsid w:val="00014C1A"/>
    <w:rsid w:val="000163DA"/>
    <w:rsid w:val="00022F27"/>
    <w:rsid w:val="000235CC"/>
    <w:rsid w:val="00023910"/>
    <w:rsid w:val="00023E66"/>
    <w:rsid w:val="000316FA"/>
    <w:rsid w:val="000326D1"/>
    <w:rsid w:val="00033B67"/>
    <w:rsid w:val="00037AFE"/>
    <w:rsid w:val="00044431"/>
    <w:rsid w:val="000479BA"/>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15D7"/>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406B"/>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75B"/>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4F94"/>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B2F5B"/>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04F9"/>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3472"/>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05F5"/>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22ECA"/>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5EE0"/>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37BEB"/>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4439"/>
    <w:rsid w:val="00FC51B2"/>
    <w:rsid w:val="00FC7165"/>
    <w:rsid w:val="00FC74E2"/>
    <w:rsid w:val="00FD10C7"/>
    <w:rsid w:val="00FD13B4"/>
    <w:rsid w:val="00FD6CA0"/>
    <w:rsid w:val="00FE0CD8"/>
    <w:rsid w:val="00FE447B"/>
    <w:rsid w:val="00FE5411"/>
    <w:rsid w:val="00FF0668"/>
    <w:rsid w:val="00FF342F"/>
    <w:rsid w:val="00FF664C"/>
    <w:rsid w:val="03C5D953"/>
    <w:rsid w:val="3C6DD1F4"/>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660B4"/>
    <w:pPr>
      <w:spacing w:before="120" w:after="0"/>
    </w:pPr>
    <w:rPr>
      <w:rFonts w:ascii="Arial" w:hAnsi="Arial" w:eastAsia="Times New Roman"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styleId="FuzeileZchn" w:customStyle="1">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266D5F"/>
    <w:rPr>
      <w:rFonts w:ascii="Tahoma" w:hAnsi="Tahoma" w:cs="Tahoma"/>
      <w:sz w:val="16"/>
      <w:szCs w:val="16"/>
    </w:rPr>
  </w:style>
  <w:style w:type="character" w:styleId="berschrift1Zchn" w:customStyle="1">
    <w:name w:val="Überschrift 1 Zchn"/>
    <w:basedOn w:val="Absatz-Standardschriftart"/>
    <w:link w:val="berschrift1"/>
    <w:uiPriority w:val="9"/>
    <w:rsid w:val="0012219C"/>
    <w:rPr>
      <w:rFonts w:ascii="Arial" w:hAnsi="Arial" w:eastAsia="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styleId="berschrift3Zchn" w:customStyle="1">
    <w:name w:val="Überschrift 3 Zchn"/>
    <w:basedOn w:val="Absatz-Standardschriftart"/>
    <w:link w:val="berschrift3"/>
    <w:uiPriority w:val="9"/>
    <w:rsid w:val="006660B4"/>
    <w:rPr>
      <w:rFonts w:ascii="Arial" w:hAnsi="Arial" w:eastAsia="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styleId="KommentartextZchn" w:customStyle="1">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styleId="KommentarthemaZchn" w:customStyle="1">
    <w:name w:val="Kommentarthema Zchn"/>
    <w:basedOn w:val="KommentartextZchn"/>
    <w:link w:val="Kommentarthema"/>
    <w:uiPriority w:val="99"/>
    <w:semiHidden/>
    <w:rsid w:val="00EC2B94"/>
    <w:rPr>
      <w:b/>
      <w:bCs/>
      <w:sz w:val="20"/>
      <w:szCs w:val="20"/>
    </w:rPr>
  </w:style>
  <w:style w:type="paragraph" w:styleId="Text" w:customStyle="1">
    <w:name w:val="Text"/>
    <w:rsid w:val="00145AD6"/>
    <w:pPr>
      <w:pBdr>
        <w:top w:val="nil"/>
        <w:left w:val="nil"/>
        <w:bottom w:val="nil"/>
        <w:right w:val="nil"/>
        <w:between w:val="nil"/>
        <w:bar w:val="nil"/>
      </w:pBdr>
      <w:spacing w:after="0" w:line="288" w:lineRule="auto"/>
    </w:pPr>
    <w:rPr>
      <w:rFonts w:ascii="Helvetica" w:hAnsi="Arial Unicode MS" w:eastAsia="Arial Unicode MS" w:cs="Arial Unicode MS"/>
      <w:color w:val="000000"/>
      <w:bdr w:val="nil"/>
      <w:lang w:val="de-DE"/>
    </w:rPr>
  </w:style>
  <w:style w:type="numbering" w:styleId="Strich" w:customStyle="1">
    <w:name w:val="Strich"/>
    <w:rsid w:val="00145AD6"/>
    <w:pPr>
      <w:numPr>
        <w:numId w:val="1"/>
      </w:numPr>
    </w:pPr>
  </w:style>
  <w:style w:type="numbering" w:styleId="List0" w:customStyle="1">
    <w:name w:val="List 0"/>
    <w:basedOn w:val="KeineListe"/>
    <w:rsid w:val="00E60AAE"/>
    <w:pPr>
      <w:numPr>
        <w:numId w:val="2"/>
      </w:numPr>
    </w:pPr>
  </w:style>
  <w:style w:type="table" w:styleId="TableNormal" w:customStyle="1">
    <w:name w:val="Table Normal"/>
    <w:rsid w:val="00D86367"/>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rPr>
    <w:tblPr>
      <w:tblInd w:w="0" w:type="dxa"/>
      <w:tblCellMar>
        <w:top w:w="0" w:type="dxa"/>
        <w:left w:w="0" w:type="dxa"/>
        <w:bottom w:w="0" w:type="dxa"/>
        <w:right w:w="0" w:type="dxa"/>
      </w:tblCellMar>
    </w:tblPr>
  </w:style>
  <w:style w:type="numbering" w:styleId="Nummeriert" w:customStyle="1">
    <w:name w:val="Nummeriert"/>
    <w:rsid w:val="00D86367"/>
    <w:pPr>
      <w:numPr>
        <w:numId w:val="4"/>
      </w:numPr>
    </w:pPr>
  </w:style>
  <w:style w:type="numbering" w:styleId="List1" w:customStyle="1">
    <w:name w:val="List 1"/>
    <w:basedOn w:val="KeineListe"/>
    <w:rsid w:val="00D86367"/>
    <w:pPr>
      <w:numPr>
        <w:numId w:val="3"/>
      </w:numPr>
    </w:pPr>
  </w:style>
  <w:style w:type="character" w:styleId="berschrift2Zchn" w:customStyle="1">
    <w:name w:val="Überschrift 2 Zchn"/>
    <w:basedOn w:val="Absatz-Standardschriftart"/>
    <w:link w:val="berschrift2"/>
    <w:uiPriority w:val="9"/>
    <w:rsid w:val="007A3F28"/>
    <w:rPr>
      <w:rFonts w:ascii="Arial" w:hAnsi="Arial" w:eastAsia="Arial" w:cs="Arial"/>
      <w:b/>
      <w:bCs/>
      <w:iCs/>
      <w:color w:val="993366"/>
      <w:sz w:val="32"/>
      <w:szCs w:val="36"/>
      <w:lang w:val="de-DE" w:eastAsia="de-DE"/>
    </w:rPr>
  </w:style>
  <w:style w:type="paragraph" w:styleId="Standard-zentriert" w:customStyle="1">
    <w:name w:val="Standard - zentriert"/>
    <w:basedOn w:val="Standard"/>
    <w:uiPriority w:val="99"/>
    <w:rsid w:val="00EE6A1B"/>
    <w:pPr>
      <w:spacing w:line="288" w:lineRule="auto"/>
      <w:jc w:val="center"/>
    </w:pPr>
    <w:rPr>
      <w:rFonts w:cs="Times New Roman"/>
      <w:color w:val="333333"/>
    </w:rPr>
  </w:style>
  <w:style w:type="character" w:styleId="StandardFett" w:customStyle="1">
    <w:name w:val="Standard Fett"/>
    <w:rsid w:val="00EE6A1B"/>
    <w:rPr>
      <w:rFonts w:hint="default" w:ascii="Arial" w:hAnsi="Arial" w:cs="Arial"/>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styleId="FunotentextZchn" w:customStyle="1">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hAnsi="Calibri" w:cs="Calibri" w:eastAsiaTheme="minorHAns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DBDB"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C0504D"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C0504D"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C0504D"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color="D99594" w:themeColor="accent2" w:themeTint="99" w:sz="4" w:space="0"/>
        <w:left w:val="single" w:color="D99594" w:themeColor="accent2" w:themeTint="99" w:sz="4" w:space="0"/>
        <w:bottom w:val="single" w:color="D99594" w:themeColor="accent2" w:themeTint="99" w:sz="4" w:space="0"/>
        <w:right w:val="single" w:color="D99594" w:themeColor="accent2" w:themeTint="99" w:sz="4" w:space="0"/>
        <w:insideH w:val="single" w:color="D99594" w:themeColor="accent2" w:themeTint="99" w:sz="4" w:space="0"/>
        <w:insideV w:val="single" w:color="D99594" w:themeColor="accent2" w:themeTint="99" w:sz="4" w:space="0"/>
      </w:tblBorders>
    </w:tblPr>
    <w:tblStylePr w:type="firstRow">
      <w:rPr>
        <w:b/>
        <w:bCs/>
        <w:color w:val="FFFFFF" w:themeColor="background1"/>
      </w:rPr>
      <w:tblPr/>
      <w:tcPr>
        <w:tcBorders>
          <w:top w:val="single" w:color="C0504D" w:themeColor="accent2" w:sz="4" w:space="0"/>
          <w:left w:val="single" w:color="C0504D" w:themeColor="accent2" w:sz="4" w:space="0"/>
          <w:bottom w:val="single" w:color="C0504D" w:themeColor="accent2" w:sz="4" w:space="0"/>
          <w:right w:val="single" w:color="C0504D" w:themeColor="accent2" w:sz="4" w:space="0"/>
          <w:insideH w:val="nil"/>
          <w:insideV w:val="nil"/>
        </w:tcBorders>
        <w:shd w:val="clear" w:color="auto" w:fill="C0504D" w:themeFill="accent2"/>
      </w:tcPr>
    </w:tblStylePr>
    <w:tblStylePr w:type="lastRow">
      <w:rPr>
        <w:b/>
        <w:bCs/>
      </w:rPr>
      <w:tblPr/>
      <w:tcPr>
        <w:tcBorders>
          <w:top w:val="double" w:color="C0504D" w:themeColor="accent2" w:sz="4" w:space="0"/>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oter" Target="footer2.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header" Target="header2.xm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fontTable" Target="fontTable.xml" Id="rId27" /><Relationship Type="http://schemas.microsoft.com/office/2019/09/relationships/intelligence" Target="intelligence.xml" Id="R047e9b8fe40445c6" /></Relationships>
</file>

<file path=word/_rels/footer2.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19.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7.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lfeZW2_Tagesordnung</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Beneke Elke / EP-Projektmanagement;Dipl.-Ing. (FH) Eva Brenner MSc/akzente</dc:creator>
  <lastModifiedBy>Gastbenutzer</lastModifiedBy>
  <revision>12</revision>
  <lastPrinted>2019-08-20T13:21:00.0000000Z</lastPrinted>
  <dcterms:created xsi:type="dcterms:W3CDTF">2021-07-19T08:16:00.0000000Z</dcterms:created>
  <dcterms:modified xsi:type="dcterms:W3CDTF">2022-02-01T12:31:18.9000935Z</dcterms:modified>
</coreProperties>
</file>