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B6BD" w14:textId="0D0A59C6" w:rsidR="00D35ADD" w:rsidRPr="00D35ADD" w:rsidRDefault="00D35ADD" w:rsidP="00D35ADD">
      <w:pPr>
        <w:pStyle w:val="berschrift1"/>
      </w:pPr>
      <w:r>
        <w:t>Arbeitsblatt</w:t>
      </w:r>
      <w:r w:rsidRPr="00D35ADD">
        <w:t xml:space="preserve">: Man kann nicht </w:t>
      </w:r>
      <w:proofErr w:type="spellStart"/>
      <w:r w:rsidRPr="00D35ADD">
        <w:t>nicht</w:t>
      </w:r>
      <w:proofErr w:type="spellEnd"/>
      <w:r w:rsidRPr="00D35ADD">
        <w:t xml:space="preserve"> kommunizieren</w:t>
      </w:r>
    </w:p>
    <w:p w14:paraId="1152FF3F" w14:textId="1A1248A2" w:rsidR="00D35ADD" w:rsidRDefault="00D35ADD" w:rsidP="00D35ADD">
      <w:pPr>
        <w:tabs>
          <w:tab w:val="left" w:pos="3615"/>
        </w:tabs>
        <w:rPr>
          <w:rFonts w:eastAsia="Arial"/>
        </w:rPr>
      </w:pPr>
    </w:p>
    <w:p w14:paraId="3816D646" w14:textId="0C1688B4" w:rsidR="00D35ADD" w:rsidRDefault="00D35ADD" w:rsidP="00D35ADD">
      <w:pPr>
        <w:spacing w:after="1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Wie drücken Sie Freude anhand Ihrer Gestik aus? Beschreiben Sie:</w:t>
      </w:r>
    </w:p>
    <w:p w14:paraId="57871158" w14:textId="73B14065" w:rsidR="00D35ADD" w:rsidRDefault="00D35ADD" w:rsidP="00D35ADD">
      <w:pPr>
        <w:spacing w:after="120"/>
        <w:rPr>
          <w:b/>
          <w:bCs/>
          <w:iCs/>
          <w:szCs w:val="24"/>
        </w:rPr>
      </w:pPr>
    </w:p>
    <w:p w14:paraId="72006451" w14:textId="14155A8F" w:rsidR="00D35ADD" w:rsidRDefault="00D35ADD" w:rsidP="00D35ADD">
      <w:pPr>
        <w:spacing w:after="120"/>
        <w:rPr>
          <w:b/>
          <w:bCs/>
          <w:iCs/>
          <w:szCs w:val="24"/>
        </w:rPr>
      </w:pPr>
    </w:p>
    <w:p w14:paraId="123FDF6B" w14:textId="376AB994" w:rsidR="00D35ADD" w:rsidRDefault="00D35ADD" w:rsidP="00D35ADD">
      <w:pPr>
        <w:spacing w:after="120"/>
        <w:rPr>
          <w:b/>
          <w:bCs/>
          <w:iCs/>
          <w:szCs w:val="24"/>
        </w:rPr>
      </w:pPr>
    </w:p>
    <w:p w14:paraId="65BFB5FA" w14:textId="77777777" w:rsidR="00BF3377" w:rsidRDefault="00BF3377" w:rsidP="00BF3377">
      <w:pPr>
        <w:spacing w:after="120"/>
        <w:rPr>
          <w:b/>
          <w:bCs/>
          <w:iCs/>
          <w:szCs w:val="24"/>
        </w:rPr>
      </w:pPr>
    </w:p>
    <w:p w14:paraId="6EE2EA7D" w14:textId="77777777" w:rsidR="00BF3377" w:rsidRDefault="00BF3377" w:rsidP="00BF3377">
      <w:pPr>
        <w:spacing w:after="120"/>
        <w:rPr>
          <w:b/>
          <w:bCs/>
          <w:iCs/>
          <w:szCs w:val="24"/>
        </w:rPr>
      </w:pPr>
    </w:p>
    <w:p w14:paraId="2647959B" w14:textId="06B52897" w:rsidR="00BF3377" w:rsidRDefault="00BF3377" w:rsidP="00BF3377">
      <w:pPr>
        <w:spacing w:after="1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Wie drücken Sie </w:t>
      </w:r>
      <w:r>
        <w:rPr>
          <w:b/>
          <w:bCs/>
          <w:iCs/>
          <w:szCs w:val="24"/>
        </w:rPr>
        <w:t>Ärger</w:t>
      </w:r>
      <w:r>
        <w:rPr>
          <w:b/>
          <w:bCs/>
          <w:iCs/>
          <w:szCs w:val="24"/>
        </w:rPr>
        <w:t xml:space="preserve"> anhand Ihrer Gestik aus? Beschreiben Sie:</w:t>
      </w:r>
    </w:p>
    <w:p w14:paraId="70733679" w14:textId="0EFDA5F0" w:rsidR="00D35ADD" w:rsidRDefault="00D35ADD" w:rsidP="00D35ADD">
      <w:pPr>
        <w:spacing w:after="120"/>
        <w:rPr>
          <w:b/>
          <w:bCs/>
          <w:iCs/>
          <w:szCs w:val="24"/>
        </w:rPr>
      </w:pPr>
    </w:p>
    <w:p w14:paraId="33D3A3E8" w14:textId="5943CC34" w:rsidR="00D35ADD" w:rsidRDefault="00D35ADD" w:rsidP="00D35ADD">
      <w:pPr>
        <w:spacing w:after="120"/>
        <w:rPr>
          <w:b/>
          <w:bCs/>
          <w:iCs/>
          <w:szCs w:val="24"/>
        </w:rPr>
      </w:pPr>
    </w:p>
    <w:p w14:paraId="18FDC753" w14:textId="77777777" w:rsidR="00D35ADD" w:rsidRDefault="00D35ADD" w:rsidP="00D35ADD">
      <w:pPr>
        <w:spacing w:after="120"/>
        <w:rPr>
          <w:b/>
          <w:bCs/>
          <w:iCs/>
          <w:szCs w:val="24"/>
        </w:rPr>
      </w:pPr>
    </w:p>
    <w:p w14:paraId="5F2712B8" w14:textId="77777777" w:rsidR="00D35ADD" w:rsidRDefault="00D35ADD" w:rsidP="00D35ADD">
      <w:pPr>
        <w:spacing w:after="120"/>
        <w:rPr>
          <w:b/>
          <w:bCs/>
          <w:iCs/>
          <w:szCs w:val="24"/>
        </w:rPr>
      </w:pPr>
    </w:p>
    <w:p w14:paraId="79060E22" w14:textId="77777777" w:rsidR="00D35ADD" w:rsidRDefault="00D35ADD" w:rsidP="00D35ADD">
      <w:pPr>
        <w:spacing w:after="120"/>
        <w:rPr>
          <w:b/>
          <w:bCs/>
          <w:iCs/>
          <w:szCs w:val="24"/>
        </w:rPr>
      </w:pPr>
    </w:p>
    <w:p w14:paraId="785920C4" w14:textId="5CBC4ECA" w:rsidR="00D35ADD" w:rsidRDefault="00D35ADD" w:rsidP="00D35ADD">
      <w:pPr>
        <w:spacing w:after="1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Wie drücken Sie Freude anhand Ihrer Mimik aus? Beschreiben Sie:</w:t>
      </w:r>
    </w:p>
    <w:p w14:paraId="3F278EB3" w14:textId="6B9A3168" w:rsidR="00BF3377" w:rsidRDefault="00BF3377" w:rsidP="00D35ADD">
      <w:pPr>
        <w:spacing w:after="120"/>
        <w:rPr>
          <w:b/>
          <w:bCs/>
          <w:iCs/>
          <w:szCs w:val="24"/>
        </w:rPr>
      </w:pPr>
    </w:p>
    <w:p w14:paraId="15664E75" w14:textId="10DC92BB" w:rsidR="00BF3377" w:rsidRDefault="00BF3377" w:rsidP="00D35ADD">
      <w:pPr>
        <w:spacing w:after="120"/>
        <w:rPr>
          <w:b/>
          <w:bCs/>
          <w:iCs/>
          <w:szCs w:val="24"/>
        </w:rPr>
      </w:pPr>
    </w:p>
    <w:p w14:paraId="78F5DA8F" w14:textId="0ACE9CDC" w:rsidR="00BF3377" w:rsidRDefault="00BF3377" w:rsidP="00D35ADD">
      <w:pPr>
        <w:spacing w:after="120"/>
        <w:rPr>
          <w:b/>
          <w:bCs/>
          <w:iCs/>
          <w:szCs w:val="24"/>
        </w:rPr>
      </w:pPr>
    </w:p>
    <w:p w14:paraId="33644F9B" w14:textId="77777777" w:rsidR="00BF3377" w:rsidRDefault="00BF3377" w:rsidP="00D35ADD">
      <w:pPr>
        <w:spacing w:after="120"/>
        <w:rPr>
          <w:rFonts w:eastAsia="Arial"/>
        </w:rPr>
      </w:pPr>
    </w:p>
    <w:p w14:paraId="0E4AE722" w14:textId="77777777" w:rsidR="00D35ADD" w:rsidRDefault="00D35ADD" w:rsidP="00D35ADD">
      <w:pPr>
        <w:jc w:val="both"/>
      </w:pPr>
    </w:p>
    <w:p w14:paraId="59057A05" w14:textId="70D955C5" w:rsidR="00BF3377" w:rsidRDefault="00BF3377" w:rsidP="00BF3377">
      <w:pPr>
        <w:spacing w:after="120"/>
        <w:rPr>
          <w:rFonts w:eastAsia="Arial"/>
        </w:rPr>
      </w:pPr>
      <w:r>
        <w:rPr>
          <w:b/>
          <w:bCs/>
          <w:iCs/>
          <w:szCs w:val="24"/>
        </w:rPr>
        <w:t xml:space="preserve">Wie drücken Sie </w:t>
      </w:r>
      <w:r>
        <w:rPr>
          <w:b/>
          <w:bCs/>
          <w:iCs/>
          <w:szCs w:val="24"/>
        </w:rPr>
        <w:t>Ärger</w:t>
      </w:r>
      <w:r>
        <w:rPr>
          <w:b/>
          <w:bCs/>
          <w:iCs/>
          <w:szCs w:val="24"/>
        </w:rPr>
        <w:t xml:space="preserve"> anhand Ihrer Mimik aus? Beschreiben Sie:</w:t>
      </w:r>
    </w:p>
    <w:p w14:paraId="07B958AC" w14:textId="77777777" w:rsidR="00D35ADD" w:rsidRPr="00D35ADD" w:rsidRDefault="00D35ADD" w:rsidP="00D35ADD"/>
    <w:sectPr w:rsidR="00D35ADD" w:rsidRPr="00D35ADD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4596" w14:textId="77777777" w:rsidR="00BD0D3B" w:rsidRDefault="00BD0D3B" w:rsidP="00F759F3">
      <w:r>
        <w:separator/>
      </w:r>
    </w:p>
  </w:endnote>
  <w:endnote w:type="continuationSeparator" w:id="0">
    <w:p w14:paraId="728543B0" w14:textId="77777777" w:rsidR="00BD0D3B" w:rsidRDefault="00BD0D3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6370E68" w:rsidR="005B71B6" w:rsidRPr="006852D5" w:rsidRDefault="00E337BD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6370E68" w:rsidR="005B71B6" w:rsidRPr="006852D5" w:rsidRDefault="00E337BD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9236" w14:textId="77777777" w:rsidR="00BD0D3B" w:rsidRDefault="00BD0D3B" w:rsidP="00F759F3">
      <w:r>
        <w:separator/>
      </w:r>
    </w:p>
  </w:footnote>
  <w:footnote w:type="continuationSeparator" w:id="0">
    <w:p w14:paraId="63260DD4" w14:textId="77777777" w:rsidR="00BD0D3B" w:rsidRDefault="00BD0D3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0D3B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3377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35ADD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37BD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4</cp:revision>
  <cp:lastPrinted>2019-08-20T13:21:00Z</cp:lastPrinted>
  <dcterms:created xsi:type="dcterms:W3CDTF">2021-07-19T08:16:00Z</dcterms:created>
  <dcterms:modified xsi:type="dcterms:W3CDTF">2021-11-03T10:53:00Z</dcterms:modified>
</cp:coreProperties>
</file>